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template.macroEnabled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CB7" w:rsidRPr="00F57AE8" w:rsidRDefault="009E5CB7" w:rsidP="009E5CB7">
      <w:pPr>
        <w:tabs>
          <w:tab w:val="left" w:pos="5245"/>
        </w:tabs>
        <w:spacing w:line="276" w:lineRule="auto"/>
        <w:rPr>
          <w:rFonts w:ascii="Lutzenberg Stroudley" w:hAnsi="Lutzenberg Stroudley" w:cs="Helvetica"/>
          <w:sz w:val="21"/>
          <w:szCs w:val="21"/>
          <w:lang w:val="de-CH"/>
        </w:rPr>
      </w:pPr>
    </w:p>
    <w:p w:rsidR="009E5CB7" w:rsidRPr="00F57AE8" w:rsidRDefault="009E5CB7" w:rsidP="009E5CB7">
      <w:pPr>
        <w:tabs>
          <w:tab w:val="left" w:pos="5245"/>
        </w:tabs>
        <w:spacing w:line="276" w:lineRule="auto"/>
        <w:rPr>
          <w:rFonts w:ascii="Lutzenberg Stroudley" w:hAnsi="Lutzenberg Stroudley" w:cs="Helvetica"/>
          <w:sz w:val="21"/>
          <w:szCs w:val="21"/>
          <w:lang w:val="de-CH"/>
        </w:rPr>
      </w:pPr>
    </w:p>
    <w:p w:rsidR="009E5CB7" w:rsidRPr="00F57AE8" w:rsidRDefault="009E5CB7" w:rsidP="009E5CB7">
      <w:pPr>
        <w:tabs>
          <w:tab w:val="left" w:pos="5670"/>
        </w:tabs>
        <w:spacing w:line="276" w:lineRule="auto"/>
        <w:rPr>
          <w:rFonts w:ascii="Lutzenberg Stroudley" w:hAnsi="Lutzenberg Stroudley" w:cs="Helvetica"/>
          <w:sz w:val="21"/>
          <w:szCs w:val="21"/>
          <w:lang w:val="de-CH"/>
        </w:rPr>
      </w:pPr>
      <w:r w:rsidRPr="00F57AE8">
        <w:rPr>
          <w:rFonts w:ascii="Lutzenberg Stroudley" w:hAnsi="Lutzenberg Stroudley" w:cs="Helvetica"/>
          <w:sz w:val="21"/>
          <w:szCs w:val="21"/>
          <w:lang w:val="de-CH"/>
        </w:rPr>
        <w:tab/>
        <w:t>Gemeinde</w:t>
      </w:r>
      <w:r>
        <w:rPr>
          <w:rFonts w:ascii="Lutzenberg Stroudley" w:hAnsi="Lutzenberg Stroudley" w:cs="Helvetica"/>
          <w:sz w:val="21"/>
          <w:szCs w:val="21"/>
          <w:lang w:val="de-CH"/>
        </w:rPr>
        <w:t>kanzlei</w:t>
      </w:r>
      <w:r w:rsidRPr="00F57AE8">
        <w:rPr>
          <w:rFonts w:ascii="Lutzenberg Stroudley" w:hAnsi="Lutzenberg Stroudley" w:cs="Helvetica"/>
          <w:sz w:val="21"/>
          <w:szCs w:val="21"/>
          <w:lang w:val="de-CH"/>
        </w:rPr>
        <w:t xml:space="preserve"> Lutzenberg</w:t>
      </w:r>
    </w:p>
    <w:p w:rsidR="009E5CB7" w:rsidRPr="00F57AE8" w:rsidRDefault="009E5CB7" w:rsidP="009E5CB7">
      <w:pPr>
        <w:tabs>
          <w:tab w:val="left" w:pos="5670"/>
        </w:tabs>
        <w:spacing w:line="276" w:lineRule="auto"/>
        <w:rPr>
          <w:rFonts w:ascii="Lutzenberg Stroudley" w:hAnsi="Lutzenberg Stroudley" w:cs="Helvetica"/>
          <w:sz w:val="21"/>
          <w:szCs w:val="21"/>
          <w:lang w:val="de-CH"/>
        </w:rPr>
      </w:pPr>
      <w:r w:rsidRPr="00F57AE8">
        <w:rPr>
          <w:rFonts w:ascii="Lutzenberg Stroudley" w:hAnsi="Lutzenberg Stroudley" w:cs="Helvetica"/>
          <w:sz w:val="21"/>
          <w:szCs w:val="21"/>
          <w:lang w:val="de-CH"/>
        </w:rPr>
        <w:tab/>
      </w:r>
      <w:proofErr w:type="spellStart"/>
      <w:r w:rsidRPr="00F57AE8">
        <w:rPr>
          <w:rFonts w:ascii="Lutzenberg Stroudley" w:hAnsi="Lutzenberg Stroudley" w:cs="Helvetica"/>
          <w:sz w:val="21"/>
          <w:szCs w:val="21"/>
          <w:lang w:val="de-CH"/>
        </w:rPr>
        <w:t>Gitzbüchel</w:t>
      </w:r>
      <w:proofErr w:type="spellEnd"/>
      <w:r w:rsidRPr="00F57AE8">
        <w:rPr>
          <w:rFonts w:ascii="Lutzenberg Stroudley" w:hAnsi="Lutzenberg Stroudley" w:cs="Helvetica"/>
          <w:sz w:val="21"/>
          <w:szCs w:val="21"/>
          <w:lang w:val="de-CH"/>
        </w:rPr>
        <w:t xml:space="preserve"> 192</w:t>
      </w:r>
    </w:p>
    <w:p w:rsidR="009E5CB7" w:rsidRPr="00F57AE8" w:rsidRDefault="009E5CB7" w:rsidP="009E5CB7">
      <w:pPr>
        <w:tabs>
          <w:tab w:val="left" w:pos="5670"/>
        </w:tabs>
        <w:spacing w:line="276" w:lineRule="auto"/>
        <w:rPr>
          <w:rFonts w:ascii="Lutzenberg Stroudley" w:hAnsi="Lutzenberg Stroudley" w:cs="Helvetica"/>
          <w:sz w:val="21"/>
          <w:szCs w:val="21"/>
          <w:lang w:val="de-CH"/>
        </w:rPr>
      </w:pPr>
      <w:r w:rsidRPr="00F57AE8">
        <w:rPr>
          <w:rFonts w:ascii="Lutzenberg Stroudley" w:hAnsi="Lutzenberg Stroudley" w:cs="Helvetica"/>
          <w:sz w:val="21"/>
          <w:szCs w:val="21"/>
          <w:lang w:val="de-CH"/>
        </w:rPr>
        <w:tab/>
        <w:t>9426 Lutzenberg</w:t>
      </w:r>
    </w:p>
    <w:p w:rsidR="009E5CB7" w:rsidRPr="00F57AE8" w:rsidRDefault="009E5CB7" w:rsidP="009E5CB7">
      <w:pPr>
        <w:tabs>
          <w:tab w:val="left" w:pos="5245"/>
        </w:tabs>
        <w:spacing w:line="276" w:lineRule="auto"/>
        <w:rPr>
          <w:rFonts w:ascii="Lutzenberg Stroudley" w:hAnsi="Lutzenberg Stroudley" w:cs="Helvetica"/>
          <w:sz w:val="21"/>
          <w:szCs w:val="21"/>
          <w:lang w:val="de-CH"/>
        </w:rPr>
      </w:pPr>
    </w:p>
    <w:p w:rsidR="009E5CB7" w:rsidRPr="00F57AE8" w:rsidRDefault="009E5CB7" w:rsidP="009E5CB7">
      <w:pPr>
        <w:tabs>
          <w:tab w:val="left" w:pos="5245"/>
        </w:tabs>
        <w:spacing w:line="276" w:lineRule="auto"/>
        <w:rPr>
          <w:rFonts w:ascii="Lutzenberg Stroudley" w:hAnsi="Lutzenberg Stroudley" w:cs="Helvetica"/>
          <w:sz w:val="21"/>
          <w:szCs w:val="21"/>
          <w:lang w:val="de-CH"/>
        </w:rPr>
      </w:pPr>
    </w:p>
    <w:p w:rsidR="009E5CB7" w:rsidRPr="006C3CFB" w:rsidRDefault="009E5CB7" w:rsidP="009E5CB7">
      <w:pPr>
        <w:overflowPunct/>
        <w:spacing w:line="276" w:lineRule="auto"/>
        <w:textAlignment w:val="auto"/>
        <w:rPr>
          <w:rFonts w:ascii="Lutzenberg Stroudley" w:hAnsi="Lutzenberg Stroudley" w:cs="Helvetica-Bold"/>
          <w:b/>
          <w:bCs/>
          <w:sz w:val="28"/>
          <w:szCs w:val="28"/>
          <w:lang w:val="de-CH"/>
        </w:rPr>
      </w:pPr>
      <w:r w:rsidRPr="006C3CFB">
        <w:rPr>
          <w:rFonts w:ascii="Lutzenberg Stroudley" w:hAnsi="Lutzenberg Stroudley" w:cs="Helvetica-Bold"/>
          <w:b/>
          <w:bCs/>
          <w:sz w:val="28"/>
          <w:szCs w:val="28"/>
          <w:lang w:val="de-CH"/>
        </w:rPr>
        <w:t>Meldung über das Betreiben eines Gelegenheitsanlasses</w:t>
      </w:r>
    </w:p>
    <w:p w:rsidR="009E5CB7" w:rsidRPr="006C3CFB" w:rsidRDefault="009E5CB7" w:rsidP="009E5CB7">
      <w:pPr>
        <w:overflowPunct/>
        <w:spacing w:line="276" w:lineRule="auto"/>
        <w:textAlignment w:val="auto"/>
        <w:rPr>
          <w:rFonts w:ascii="Lutzenberg Stroudley" w:hAnsi="Lutzenberg Stroudley" w:cs="Helvetica"/>
          <w:sz w:val="24"/>
          <w:szCs w:val="24"/>
          <w:lang w:val="de-CH"/>
        </w:rPr>
      </w:pPr>
      <w:r w:rsidRPr="006C3CFB">
        <w:rPr>
          <w:rFonts w:ascii="Lutzenberg Stroudley" w:hAnsi="Lutzenberg Stroudley" w:cs="Helvetica-Bold"/>
          <w:b/>
          <w:bCs/>
          <w:sz w:val="28"/>
          <w:szCs w:val="28"/>
          <w:lang w:val="de-CH"/>
        </w:rPr>
        <w:t xml:space="preserve">gemäss Art. 1 Abs. 3 Gastgewerbegesetz </w:t>
      </w:r>
      <w:r w:rsidRPr="006C3CFB">
        <w:rPr>
          <w:rFonts w:ascii="Lutzenberg Stroudley" w:hAnsi="Lutzenberg Stroudley" w:cs="Helvetica"/>
          <w:sz w:val="24"/>
          <w:szCs w:val="24"/>
          <w:lang w:val="de-CH"/>
        </w:rPr>
        <w:t xml:space="preserve">(GGG, </w:t>
      </w:r>
      <w:proofErr w:type="spellStart"/>
      <w:r w:rsidRPr="006C3CFB">
        <w:rPr>
          <w:rFonts w:ascii="Lutzenberg Stroudley" w:hAnsi="Lutzenberg Stroudley" w:cs="Helvetica"/>
          <w:sz w:val="24"/>
          <w:szCs w:val="24"/>
          <w:lang w:val="de-CH"/>
        </w:rPr>
        <w:t>bGS</w:t>
      </w:r>
      <w:proofErr w:type="spellEnd"/>
      <w:r w:rsidRPr="006C3CFB">
        <w:rPr>
          <w:rFonts w:ascii="Lutzenberg Stroudley" w:hAnsi="Lutzenberg Stroudley" w:cs="Helvetica"/>
          <w:sz w:val="24"/>
          <w:szCs w:val="24"/>
          <w:lang w:val="de-CH"/>
        </w:rPr>
        <w:t xml:space="preserve"> 955.11)</w:t>
      </w:r>
    </w:p>
    <w:p w:rsidR="009E5CB7" w:rsidRPr="00F83B55" w:rsidRDefault="009E5CB7" w:rsidP="009E5CB7">
      <w:pPr>
        <w:overflowPunct/>
        <w:spacing w:line="276" w:lineRule="auto"/>
        <w:textAlignment w:val="auto"/>
        <w:rPr>
          <w:rFonts w:ascii="Lutzenberg Stroudley" w:hAnsi="Lutzenberg Stroudley" w:cs="Helvetica"/>
          <w:sz w:val="20"/>
          <w:lang w:val="de-CH"/>
        </w:rPr>
      </w:pPr>
    </w:p>
    <w:p w:rsidR="009E5CB7" w:rsidRPr="00F83B55" w:rsidRDefault="009E5CB7" w:rsidP="009E5CB7">
      <w:pPr>
        <w:overflowPunct/>
        <w:spacing w:line="276" w:lineRule="auto"/>
        <w:textAlignment w:val="auto"/>
        <w:rPr>
          <w:rFonts w:ascii="Lutzenberg Stroudley" w:hAnsi="Lutzenberg Stroudley" w:cs="Helvetica"/>
          <w:sz w:val="20"/>
          <w:lang w:val="de-CH"/>
        </w:rPr>
      </w:pPr>
      <w:r w:rsidRPr="00F83B55">
        <w:rPr>
          <w:rFonts w:ascii="Lutzenberg Stroudley" w:hAnsi="Lutzenberg Stroudley" w:cs="Helvetica"/>
          <w:sz w:val="20"/>
          <w:lang w:val="de-CH"/>
        </w:rPr>
        <w:t>Wer einen Gelegenheitsanlass (von beschränkter Dauer) betreiben will, indem alkoholhaltige Getränke gegen Entgelt zum Konsum an Ort und Stelle abgegeben werden, hat dem Gemeinderat eine schriftliche Meldung zu machen.</w:t>
      </w:r>
    </w:p>
    <w:p w:rsidR="009E5CB7" w:rsidRPr="00F83B55" w:rsidRDefault="009E5CB7" w:rsidP="009E5CB7">
      <w:pPr>
        <w:overflowPunct/>
        <w:spacing w:line="276" w:lineRule="auto"/>
        <w:textAlignment w:val="auto"/>
        <w:rPr>
          <w:rFonts w:ascii="Lutzenberg Stroudley" w:hAnsi="Lutzenberg Stroudley" w:cs="Helvetica"/>
          <w:sz w:val="20"/>
          <w:lang w:val="de-CH"/>
        </w:rPr>
      </w:pPr>
    </w:p>
    <w:p w:rsidR="009E5CB7" w:rsidRPr="00F83B55" w:rsidRDefault="009E5CB7" w:rsidP="009E5CB7">
      <w:pPr>
        <w:ind w:right="423"/>
        <w:rPr>
          <w:rFonts w:ascii="Lutzenberg Stroudley" w:hAnsi="Lutzenberg Stroudley" w:cs="Arial"/>
          <w:sz w:val="20"/>
        </w:rPr>
      </w:pPr>
      <w:r w:rsidRPr="00F83B55">
        <w:rPr>
          <w:rFonts w:ascii="Lutzenberg Stroudley" w:hAnsi="Lutzenberg Stroudley" w:cs="Arial"/>
          <w:sz w:val="20"/>
        </w:rPr>
        <w:t>Anlässe sind bei der entsprechenden Standortgemeinde frühzeitig zu melden.</w:t>
      </w:r>
    </w:p>
    <w:p w:rsidR="009E5CB7" w:rsidRPr="00F83B55" w:rsidRDefault="009E5CB7" w:rsidP="009E5CB7">
      <w:pPr>
        <w:ind w:right="423"/>
        <w:rPr>
          <w:rFonts w:ascii="Lutzenberg Stroudley" w:hAnsi="Lutzenberg Stroudley" w:cs="Arial"/>
          <w:sz w:val="20"/>
        </w:rPr>
      </w:pPr>
    </w:p>
    <w:p w:rsidR="009E5CB7" w:rsidRPr="00F83B55" w:rsidRDefault="009E5CB7" w:rsidP="009E5CB7">
      <w:pPr>
        <w:ind w:right="423"/>
        <w:rPr>
          <w:rFonts w:ascii="Lutzenberg Stroudley" w:hAnsi="Lutzenberg Stroudley" w:cs="Arial"/>
          <w:sz w:val="20"/>
        </w:rPr>
      </w:pPr>
    </w:p>
    <w:p w:rsidR="009E5CB7" w:rsidRPr="00F83B55" w:rsidRDefault="009E5CB7" w:rsidP="009E5CB7">
      <w:pPr>
        <w:pStyle w:val="berschrift1"/>
        <w:ind w:right="423"/>
        <w:rPr>
          <w:rFonts w:ascii="Lutzenberg Stroudley" w:hAnsi="Lutzenberg Stroudley" w:cs="Arial"/>
          <w:sz w:val="20"/>
        </w:rPr>
      </w:pPr>
      <w:bookmarkStart w:id="0" w:name="_Toc43622350"/>
      <w:bookmarkStart w:id="1" w:name="_Toc75222629"/>
      <w:bookmarkStart w:id="2" w:name="_Toc82924584"/>
      <w:r w:rsidRPr="00F83B55">
        <w:rPr>
          <w:rFonts w:ascii="Lutzenberg Stroudley" w:hAnsi="Lutzenberg Stroudley" w:cs="Arial"/>
          <w:sz w:val="20"/>
        </w:rPr>
        <w:t>Geltungsbereich</w:t>
      </w:r>
      <w:bookmarkEnd w:id="0"/>
      <w:bookmarkEnd w:id="1"/>
      <w:bookmarkEnd w:id="2"/>
    </w:p>
    <w:p w:rsidR="009E5CB7" w:rsidRPr="00F83B55" w:rsidRDefault="009E5CB7" w:rsidP="009E5CB7">
      <w:pPr>
        <w:pStyle w:val="BSVAbsatz"/>
        <w:ind w:left="0" w:right="423"/>
        <w:jc w:val="both"/>
        <w:rPr>
          <w:rFonts w:ascii="Lutzenberg Stroudley" w:hAnsi="Lutzenberg Stroudley" w:cs="Arial"/>
          <w:snapToGrid w:val="0"/>
          <w:sz w:val="20"/>
        </w:rPr>
      </w:pPr>
      <w:r w:rsidRPr="00F83B55">
        <w:rPr>
          <w:rFonts w:ascii="Lutzenberg Stroudley" w:hAnsi="Lutzenberg Stroudley" w:cs="Arial"/>
          <w:snapToGrid w:val="0"/>
          <w:sz w:val="20"/>
        </w:rPr>
        <w:t xml:space="preserve">Bei Veranstaltungen mit Personenbelegung ≥ 50 und Fahrnisbauten dient dieser Nachweis zur Deklaration des geplanten Anlasses. Im Übrigen gelten die Bestimmungen der Brandschutznorm und der </w:t>
      </w:r>
      <w:proofErr w:type="spellStart"/>
      <w:r w:rsidRPr="00F83B55">
        <w:rPr>
          <w:rFonts w:ascii="Lutzenberg Stroudley" w:hAnsi="Lutzenberg Stroudley" w:cs="Arial"/>
          <w:snapToGrid w:val="0"/>
          <w:sz w:val="20"/>
        </w:rPr>
        <w:t>Brandschutzrichtlinen</w:t>
      </w:r>
      <w:proofErr w:type="spellEnd"/>
      <w:r w:rsidRPr="00F83B55">
        <w:rPr>
          <w:rFonts w:ascii="Lutzenberg Stroudley" w:hAnsi="Lutzenberg Stroudley" w:cs="Arial"/>
          <w:snapToGrid w:val="0"/>
          <w:sz w:val="20"/>
        </w:rPr>
        <w:t xml:space="preserve"> VKF Ausgabe 01. Januar 2017. </w:t>
      </w:r>
    </w:p>
    <w:p w:rsidR="009E5CB7" w:rsidRPr="00F83B55" w:rsidRDefault="009E5CB7" w:rsidP="009E5CB7">
      <w:pPr>
        <w:pStyle w:val="BSVAbsatz"/>
        <w:ind w:left="0" w:right="423"/>
        <w:jc w:val="both"/>
        <w:rPr>
          <w:rFonts w:ascii="Lutzenberg Stroudley" w:hAnsi="Lutzenberg Stroudley" w:cs="Arial"/>
          <w:snapToGrid w:val="0"/>
          <w:sz w:val="20"/>
        </w:rPr>
      </w:pPr>
      <w:r w:rsidRPr="00F83B55">
        <w:rPr>
          <w:rFonts w:ascii="Lutzenberg Stroudley" w:hAnsi="Lutzenberg Stroudley" w:cs="Arial"/>
          <w:snapToGrid w:val="0"/>
          <w:sz w:val="20"/>
        </w:rPr>
        <w:t xml:space="preserve">Für Anlässe mit Fahrnisbauten ≥ 50 Pers. ist zusätzlich zu diesem Formular ein Situationsplan einzureichen. Daraus müssen Zeltbauten, Fluchtwege, Personenbelegung, </w:t>
      </w:r>
      <w:proofErr w:type="spellStart"/>
      <w:r w:rsidRPr="00F83B55">
        <w:rPr>
          <w:rFonts w:ascii="Lutzenberg Stroudley" w:hAnsi="Lutzenberg Stroudley" w:cs="Arial"/>
          <w:snapToGrid w:val="0"/>
          <w:sz w:val="20"/>
        </w:rPr>
        <w:t>Bestuhlungen</w:t>
      </w:r>
      <w:proofErr w:type="spellEnd"/>
      <w:r w:rsidRPr="00F83B55">
        <w:rPr>
          <w:rFonts w:ascii="Lutzenberg Stroudley" w:hAnsi="Lutzenberg Stroudley" w:cs="Arial"/>
          <w:snapToGrid w:val="0"/>
          <w:sz w:val="20"/>
        </w:rPr>
        <w:t xml:space="preserve">, Löschmittel, Kochstellen, Angriffspunkte und Zufahrten für Rettungskräfte, usw. ersichtlich sein. Bei Bedarf ist frühzeitig mit der Feuerschau Heiden (T. 071 898 89 79) Kontakt aufzunehmen.  </w:t>
      </w:r>
    </w:p>
    <w:p w:rsidR="009E5CB7" w:rsidRPr="00F83B55" w:rsidRDefault="009E5CB7" w:rsidP="009E5CB7">
      <w:pPr>
        <w:pBdr>
          <w:bottom w:val="single" w:sz="12" w:space="1" w:color="auto"/>
        </w:pBdr>
        <w:tabs>
          <w:tab w:val="left" w:pos="5245"/>
        </w:tabs>
        <w:spacing w:line="276" w:lineRule="auto"/>
        <w:jc w:val="both"/>
        <w:rPr>
          <w:rFonts w:ascii="Lutzenberg Stroudley" w:hAnsi="Lutzenberg Stroudley"/>
          <w:sz w:val="20"/>
        </w:rPr>
      </w:pPr>
    </w:p>
    <w:p w:rsidR="009E5CB7" w:rsidRPr="00F83B55" w:rsidRDefault="009E5CB7" w:rsidP="009E5CB7">
      <w:pPr>
        <w:tabs>
          <w:tab w:val="left" w:pos="5245"/>
        </w:tabs>
        <w:spacing w:line="276" w:lineRule="auto"/>
        <w:jc w:val="both"/>
        <w:rPr>
          <w:rFonts w:ascii="Lutzenberg Stroudley" w:hAnsi="Lutzenberg Stroudley"/>
          <w:sz w:val="20"/>
        </w:rPr>
      </w:pPr>
    </w:p>
    <w:tbl>
      <w:tblPr>
        <w:tblW w:w="0" w:type="auto"/>
        <w:tblLook w:val="04A0" w:firstRow="1" w:lastRow="0" w:firstColumn="1" w:lastColumn="0" w:noHBand="0" w:noVBand="1"/>
      </w:tblPr>
      <w:tblGrid>
        <w:gridCol w:w="528"/>
        <w:gridCol w:w="1315"/>
        <w:gridCol w:w="351"/>
        <w:gridCol w:w="74"/>
        <w:gridCol w:w="851"/>
        <w:gridCol w:w="709"/>
        <w:gridCol w:w="141"/>
        <w:gridCol w:w="567"/>
        <w:gridCol w:w="251"/>
        <w:gridCol w:w="883"/>
        <w:gridCol w:w="471"/>
        <w:gridCol w:w="387"/>
        <w:gridCol w:w="37"/>
        <w:gridCol w:w="431"/>
        <w:gridCol w:w="248"/>
        <w:gridCol w:w="622"/>
        <w:gridCol w:w="75"/>
        <w:gridCol w:w="1131"/>
      </w:tblGrid>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1.</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VERANSTALTER/IN, FIRMA, VEREIN, VERANTWORTLICHE PERSON</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44" w:type="dxa"/>
            <w:gridSpan w:val="17"/>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p w:rsidR="009E5CB7" w:rsidRPr="00F83B55" w:rsidRDefault="009E5CB7" w:rsidP="008A1BF2">
            <w:pPr>
              <w:tabs>
                <w:tab w:val="left" w:pos="1521"/>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1"/>
                  <w:enabled/>
                  <w:calcOnExit w:val="0"/>
                  <w:textInput/>
                </w:ffData>
              </w:fldChar>
            </w:r>
            <w:bookmarkStart w:id="3" w:name="Text1"/>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bookmarkStart w:id="4" w:name="_GoBack"/>
            <w:bookmarkEnd w:id="4"/>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3"/>
          </w:p>
        </w:tc>
      </w:tr>
      <w:tr w:rsidR="009E5CB7" w:rsidRPr="00F83B55" w:rsidTr="008A1BF2">
        <w:tc>
          <w:tcPr>
            <w:tcW w:w="9072" w:type="dxa"/>
            <w:gridSpan w:val="18"/>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1.1</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 xml:space="preserve">Personalien der zuständigen Person / </w:t>
            </w:r>
            <w:proofErr w:type="spellStart"/>
            <w:r w:rsidRPr="00F83B55">
              <w:rPr>
                <w:rFonts w:ascii="Lutzenberg Stroudley" w:hAnsi="Lutzenberg Stroudley"/>
                <w:b/>
                <w:sz w:val="20"/>
              </w:rPr>
              <w:t>FestwirtIn</w:t>
            </w:r>
            <w:proofErr w:type="spellEnd"/>
          </w:p>
          <w:p w:rsidR="009E5CB7" w:rsidRPr="00F83B55" w:rsidRDefault="009E5CB7" w:rsidP="008A1BF2">
            <w:pPr>
              <w:tabs>
                <w:tab w:val="left" w:pos="5245"/>
              </w:tabs>
              <w:spacing w:line="276" w:lineRule="auto"/>
              <w:jc w:val="both"/>
              <w:rPr>
                <w:rFonts w:ascii="Lutzenberg Stroudley" w:hAnsi="Lutzenberg Stroudley"/>
                <w:b/>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Name</w:t>
            </w:r>
          </w:p>
        </w:tc>
        <w:tc>
          <w:tcPr>
            <w:tcW w:w="2342" w:type="dxa"/>
            <w:gridSpan w:val="5"/>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2"/>
                  <w:enabled/>
                  <w:calcOnExit w:val="0"/>
                  <w:textInput/>
                </w:ffData>
              </w:fldChar>
            </w:r>
            <w:bookmarkStart w:id="5" w:name="Text2"/>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5"/>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Vorname</w:t>
            </w:r>
          </w:p>
        </w:tc>
        <w:tc>
          <w:tcPr>
            <w:tcW w:w="2507" w:type="dxa"/>
            <w:gridSpan w:val="5"/>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5"/>
                  <w:enabled/>
                  <w:calcOnExit w:val="0"/>
                  <w:textInput/>
                </w:ffData>
              </w:fldChar>
            </w:r>
            <w:bookmarkStart w:id="6" w:name="Text5"/>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6"/>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Geburtsdatum</w:t>
            </w:r>
          </w:p>
        </w:tc>
        <w:tc>
          <w:tcPr>
            <w:tcW w:w="2342"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3"/>
                  <w:enabled/>
                  <w:calcOnExit w:val="0"/>
                  <w:textInput/>
                </w:ffData>
              </w:fldChar>
            </w:r>
            <w:bookmarkStart w:id="7" w:name="Text3"/>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7"/>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Bürgerort</w:t>
            </w:r>
          </w:p>
        </w:tc>
        <w:tc>
          <w:tcPr>
            <w:tcW w:w="2507"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bookmarkStart w:id="8" w:name="Text6"/>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8"/>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Adresse</w:t>
            </w:r>
          </w:p>
        </w:tc>
        <w:tc>
          <w:tcPr>
            <w:tcW w:w="2342"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3"/>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Wohnort</w:t>
            </w:r>
          </w:p>
        </w:tc>
        <w:tc>
          <w:tcPr>
            <w:tcW w:w="2507"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Mobile</w:t>
            </w:r>
          </w:p>
        </w:tc>
        <w:tc>
          <w:tcPr>
            <w:tcW w:w="2342"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3"/>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E-Mail</w:t>
            </w:r>
          </w:p>
        </w:tc>
        <w:tc>
          <w:tcPr>
            <w:tcW w:w="2507"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008" w:type="dxa"/>
            <w:gridSpan w:val="7"/>
            <w:shd w:val="clear" w:color="auto" w:fill="auto"/>
          </w:tcPr>
          <w:p w:rsidR="009E5CB7" w:rsidRDefault="009E5CB7" w:rsidP="008A1BF2">
            <w:pPr>
              <w:tabs>
                <w:tab w:val="left" w:pos="5245"/>
              </w:tabs>
              <w:spacing w:line="276" w:lineRule="auto"/>
              <w:jc w:val="both"/>
              <w:rPr>
                <w:rFonts w:ascii="Lutzenberg Stroudley" w:hAnsi="Lutzenberg Stroudley"/>
                <w:sz w:val="20"/>
              </w:rPr>
            </w:pPr>
          </w:p>
          <w:p w:rsidR="009E5CB7" w:rsidRPr="00F83B55" w:rsidRDefault="009E5CB7" w:rsidP="008A1BF2">
            <w:pPr>
              <w:tabs>
                <w:tab w:val="left" w:pos="5245"/>
              </w:tabs>
              <w:spacing w:line="276" w:lineRule="auto"/>
              <w:jc w:val="both"/>
              <w:rPr>
                <w:rFonts w:ascii="Lutzenberg Stroudley" w:hAnsi="Lutzenberg Stroudley"/>
                <w:sz w:val="20"/>
              </w:rPr>
            </w:pPr>
            <w:r>
              <w:rPr>
                <w:rFonts w:ascii="Lutzenberg Stroudley" w:hAnsi="Lutzenberg Stroudley"/>
                <w:sz w:val="20"/>
              </w:rPr>
              <w:t>Während dem Anlass erreichbar unter</w:t>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285" w:type="dxa"/>
            <w:gridSpan w:val="9"/>
            <w:tcBorders>
              <w:bottom w:val="single" w:sz="4" w:space="0" w:color="auto"/>
            </w:tcBorders>
            <w:shd w:val="clear" w:color="auto" w:fill="auto"/>
          </w:tcPr>
          <w:p w:rsidR="009E5CB7" w:rsidRDefault="009E5CB7" w:rsidP="008A1BF2">
            <w:pPr>
              <w:tabs>
                <w:tab w:val="left" w:pos="5245"/>
              </w:tabs>
              <w:spacing w:line="276" w:lineRule="auto"/>
              <w:jc w:val="both"/>
              <w:rPr>
                <w:rFonts w:ascii="Lutzenberg Stroudley" w:hAnsi="Lutzenberg Stroudley"/>
                <w:sz w:val="20"/>
              </w:rPr>
            </w:pPr>
          </w:p>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9072" w:type="dxa"/>
            <w:gridSpan w:val="18"/>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1.2</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proofErr w:type="spellStart"/>
            <w:r w:rsidRPr="00F83B55">
              <w:rPr>
                <w:rFonts w:ascii="Lutzenberg Stroudley" w:hAnsi="Lutzenberg Stroudley"/>
                <w:b/>
                <w:sz w:val="20"/>
              </w:rPr>
              <w:t>EigentümerIn</w:t>
            </w:r>
            <w:proofErr w:type="spellEnd"/>
            <w:r w:rsidRPr="00F83B55">
              <w:rPr>
                <w:rFonts w:ascii="Lutzenberg Stroudley" w:hAnsi="Lutzenberg Stroudley"/>
                <w:b/>
                <w:sz w:val="20"/>
              </w:rPr>
              <w:t xml:space="preserve"> des Grundstücks</w:t>
            </w:r>
          </w:p>
          <w:p w:rsidR="009E5CB7" w:rsidRPr="00F83B55" w:rsidRDefault="009E5CB7" w:rsidP="008A1BF2">
            <w:pPr>
              <w:tabs>
                <w:tab w:val="left" w:pos="5245"/>
              </w:tabs>
              <w:spacing w:line="276" w:lineRule="auto"/>
              <w:jc w:val="both"/>
              <w:rPr>
                <w:rFonts w:ascii="Lutzenberg Stroudley" w:hAnsi="Lutzenberg Stroudley"/>
                <w:b/>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Name</w:t>
            </w:r>
          </w:p>
        </w:tc>
        <w:tc>
          <w:tcPr>
            <w:tcW w:w="2342" w:type="dxa"/>
            <w:gridSpan w:val="5"/>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2"/>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Vorname</w:t>
            </w:r>
          </w:p>
        </w:tc>
        <w:tc>
          <w:tcPr>
            <w:tcW w:w="2507" w:type="dxa"/>
            <w:gridSpan w:val="5"/>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5"/>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Gebäude</w:t>
            </w:r>
          </w:p>
        </w:tc>
        <w:tc>
          <w:tcPr>
            <w:tcW w:w="2342"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3"/>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Standort</w:t>
            </w:r>
          </w:p>
        </w:tc>
        <w:tc>
          <w:tcPr>
            <w:tcW w:w="2507"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Mobile</w:t>
            </w:r>
          </w:p>
        </w:tc>
        <w:tc>
          <w:tcPr>
            <w:tcW w:w="2342"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3"/>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E-Mail</w:t>
            </w:r>
          </w:p>
        </w:tc>
        <w:tc>
          <w:tcPr>
            <w:tcW w:w="2507"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9072" w:type="dxa"/>
            <w:gridSpan w:val="18"/>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9072" w:type="dxa"/>
            <w:gridSpan w:val="18"/>
            <w:shd w:val="clear" w:color="auto" w:fill="auto"/>
          </w:tcPr>
          <w:p w:rsidR="009E5CB7" w:rsidRDefault="009E5CB7" w:rsidP="008A1BF2">
            <w:pPr>
              <w:tabs>
                <w:tab w:val="left" w:pos="5245"/>
              </w:tabs>
              <w:spacing w:line="276" w:lineRule="auto"/>
              <w:jc w:val="both"/>
              <w:rPr>
                <w:rFonts w:ascii="Lutzenberg Stroudley" w:hAnsi="Lutzenberg Stroudley"/>
                <w:sz w:val="20"/>
              </w:rPr>
            </w:pPr>
          </w:p>
          <w:p w:rsidR="009E5CB7" w:rsidRDefault="009E5CB7" w:rsidP="008A1BF2">
            <w:pPr>
              <w:tabs>
                <w:tab w:val="left" w:pos="5245"/>
              </w:tabs>
              <w:spacing w:line="276" w:lineRule="auto"/>
              <w:jc w:val="both"/>
              <w:rPr>
                <w:rFonts w:ascii="Lutzenberg Stroudley" w:hAnsi="Lutzenberg Stroudley"/>
                <w:sz w:val="20"/>
              </w:rPr>
            </w:pPr>
          </w:p>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lastRenderedPageBreak/>
              <w:t>2.</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ANLASS UND PROGRAMM</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44" w:type="dxa"/>
            <w:gridSpan w:val="17"/>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z.B. Geburtstag, Einweihungen, Partys</w:t>
            </w:r>
          </w:p>
          <w:p w:rsidR="009E5CB7"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7"/>
                  <w:enabled/>
                  <w:calcOnExit w:val="0"/>
                  <w:textInput/>
                </w:ffData>
              </w:fldChar>
            </w:r>
            <w:bookmarkStart w:id="9" w:name="Text7"/>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9"/>
          </w:p>
          <w:p w:rsidR="0066009F" w:rsidRPr="00F83B55" w:rsidRDefault="0066009F"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44" w:type="dxa"/>
            <w:gridSpan w:val="17"/>
            <w:tcBorders>
              <w:top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D15E00" w:rsidRDefault="009E5CB7" w:rsidP="008A1BF2">
            <w:pPr>
              <w:tabs>
                <w:tab w:val="left" w:pos="5245"/>
              </w:tabs>
              <w:spacing w:line="276" w:lineRule="auto"/>
              <w:jc w:val="both"/>
              <w:rPr>
                <w:rFonts w:ascii="Lutzenberg Stroudley" w:hAnsi="Lutzenberg Stroudley"/>
                <w:b/>
                <w:sz w:val="20"/>
              </w:rPr>
            </w:pPr>
            <w:r w:rsidRPr="00D15E00">
              <w:rPr>
                <w:rFonts w:ascii="Lutzenberg Stroudley" w:hAnsi="Lutzenberg Stroudley"/>
                <w:b/>
                <w:sz w:val="20"/>
              </w:rPr>
              <w:t>2.1</w:t>
            </w:r>
          </w:p>
        </w:tc>
        <w:tc>
          <w:tcPr>
            <w:tcW w:w="1666" w:type="dxa"/>
            <w:gridSpan w:val="2"/>
            <w:shd w:val="clear" w:color="auto" w:fill="auto"/>
          </w:tcPr>
          <w:p w:rsidR="009E5CB7" w:rsidRPr="00D15E00" w:rsidRDefault="009E5CB7" w:rsidP="008A1BF2">
            <w:pPr>
              <w:tabs>
                <w:tab w:val="left" w:pos="5245"/>
              </w:tabs>
              <w:spacing w:line="276" w:lineRule="auto"/>
              <w:jc w:val="both"/>
              <w:rPr>
                <w:rFonts w:ascii="Lutzenberg Stroudley" w:hAnsi="Lutzenberg Stroudley"/>
                <w:b/>
                <w:sz w:val="20"/>
              </w:rPr>
            </w:pPr>
            <w:r w:rsidRPr="00D15E00">
              <w:rPr>
                <w:rFonts w:ascii="Lutzenberg Stroudley" w:hAnsi="Lutzenberg Stroudley"/>
                <w:b/>
                <w:sz w:val="20"/>
              </w:rPr>
              <w:t>Feuerwerk</w:t>
            </w:r>
          </w:p>
        </w:tc>
        <w:tc>
          <w:tcPr>
            <w:tcW w:w="2342" w:type="dxa"/>
            <w:gridSpan w:val="5"/>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354"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Ja</w:t>
            </w:r>
          </w:p>
        </w:tc>
        <w:tc>
          <w:tcPr>
            <w:tcW w:w="1103" w:type="dxa"/>
            <w:gridSpan w:val="4"/>
            <w:tcBorders>
              <w:bottom w:val="single" w:sz="4" w:space="0" w:color="auto"/>
            </w:tcBorders>
            <w:shd w:val="clear" w:color="auto" w:fill="auto"/>
          </w:tcPr>
          <w:sdt>
            <w:sdtPr>
              <w:rPr>
                <w:rFonts w:ascii="Lutzenberg Stroudley" w:hAnsi="Lutzenberg Stroudley"/>
                <w:sz w:val="20"/>
              </w:rPr>
              <w:id w:val="1304426392"/>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697"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1131" w:type="dxa"/>
            <w:tcBorders>
              <w:bottom w:val="single" w:sz="4" w:space="0" w:color="auto"/>
            </w:tcBorders>
            <w:shd w:val="clear" w:color="auto" w:fill="auto"/>
          </w:tcPr>
          <w:sdt>
            <w:sdtPr>
              <w:rPr>
                <w:rFonts w:ascii="Lutzenberg Stroudley" w:hAnsi="Lutzenberg Stroudley"/>
                <w:sz w:val="20"/>
              </w:rPr>
              <w:id w:val="1013028078"/>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r>
      <w:tr w:rsidR="009E5CB7" w:rsidRPr="00F83B55" w:rsidTr="008A1BF2">
        <w:tc>
          <w:tcPr>
            <w:tcW w:w="9072" w:type="dxa"/>
            <w:gridSpan w:val="18"/>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008" w:type="dxa"/>
            <w:gridSpan w:val="7"/>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Pr>
                <w:rFonts w:ascii="Lutzenberg Stroudley" w:hAnsi="Lutzenberg Stroudley"/>
                <w:sz w:val="20"/>
              </w:rPr>
              <w:t>Kategorie</w:t>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285" w:type="dxa"/>
            <w:gridSpan w:val="9"/>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008" w:type="dxa"/>
            <w:gridSpan w:val="7"/>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Art des Feuerwerks</w:t>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285" w:type="dxa"/>
            <w:gridSpan w:val="9"/>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008" w:type="dxa"/>
            <w:gridSpan w:val="7"/>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roofErr w:type="spellStart"/>
            <w:r w:rsidRPr="00F83B55">
              <w:rPr>
                <w:rFonts w:ascii="Lutzenberg Stroudley" w:hAnsi="Lutzenberg Stroudley"/>
                <w:sz w:val="20"/>
              </w:rPr>
              <w:t>Abbrandzeit</w:t>
            </w:r>
            <w:proofErr w:type="spellEnd"/>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285" w:type="dxa"/>
            <w:gridSpan w:val="9"/>
            <w:tcBorders>
              <w:bottom w:val="single" w:sz="4" w:space="0" w:color="auto"/>
            </w:tcBorders>
            <w:shd w:val="clear" w:color="auto" w:fill="auto"/>
          </w:tcPr>
          <w:p w:rsidR="009E5CB7" w:rsidRPr="00F83B55" w:rsidRDefault="009E5CB7" w:rsidP="0066009F">
            <w:pPr>
              <w:tabs>
                <w:tab w:val="left" w:pos="5245"/>
              </w:tabs>
              <w:spacing w:line="276" w:lineRule="auto"/>
              <w:jc w:val="both"/>
              <w:rPr>
                <w:rFonts w:ascii="Lutzenberg Stroudley" w:hAnsi="Lutzenberg Stroudley"/>
                <w:sz w:val="20"/>
              </w:rPr>
            </w:pPr>
            <w:r w:rsidRPr="00F83B55">
              <w:rPr>
                <w:rFonts w:ascii="Lutzenberg Stroudley" w:hAnsi="Lutzenberg Stroudley"/>
                <w:sz w:val="20"/>
              </w:rPr>
              <w:t xml:space="preserve">von </w:t>
            </w: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r w:rsidRPr="00F83B55">
              <w:rPr>
                <w:rFonts w:ascii="Lutzenberg Stroudley" w:hAnsi="Lutzenberg Stroudley"/>
                <w:sz w:val="20"/>
              </w:rPr>
              <w:t xml:space="preserve"> bis </w:t>
            </w: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r w:rsidR="0066009F">
              <w:rPr>
                <w:rFonts w:ascii="Lutzenberg Stroudley" w:hAnsi="Lutzenberg Stroudley"/>
                <w:sz w:val="20"/>
              </w:rPr>
              <w:t xml:space="preserve"> Uhr</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008" w:type="dxa"/>
            <w:gridSpan w:val="7"/>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roofErr w:type="spellStart"/>
            <w:r w:rsidRPr="00F83B55">
              <w:rPr>
                <w:rFonts w:ascii="Lutzenberg Stroudley" w:hAnsi="Lutzenberg Stroudley"/>
                <w:sz w:val="20"/>
              </w:rPr>
              <w:t>Abbrandstelle</w:t>
            </w:r>
            <w:proofErr w:type="spellEnd"/>
            <w:r w:rsidRPr="00F83B55">
              <w:rPr>
                <w:rFonts w:ascii="Lutzenberg Stroudley" w:hAnsi="Lutzenberg Stroudley"/>
                <w:sz w:val="20"/>
              </w:rPr>
              <w:t>/platz</w:t>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285" w:type="dxa"/>
            <w:gridSpan w:val="9"/>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44" w:type="dxa"/>
            <w:gridSpan w:val="17"/>
            <w:shd w:val="clear" w:color="auto" w:fill="auto"/>
          </w:tcPr>
          <w:p w:rsidR="009E5CB7" w:rsidRPr="00F83B55" w:rsidRDefault="009E5CB7" w:rsidP="008A1BF2">
            <w:pPr>
              <w:pStyle w:val="KeinLeerraum"/>
              <w:rPr>
                <w:rFonts w:ascii="Lutzenberg Stroudley" w:hAnsi="Lutzenberg Stroudley" w:cs="Arial"/>
                <w:i/>
                <w:sz w:val="20"/>
              </w:rPr>
            </w:pPr>
          </w:p>
          <w:p w:rsidR="009E5CB7" w:rsidRPr="00F83B55" w:rsidRDefault="009E5CB7" w:rsidP="008A1BF2">
            <w:pPr>
              <w:pStyle w:val="KeinLeerraum"/>
              <w:rPr>
                <w:rFonts w:ascii="Lutzenberg Stroudley" w:hAnsi="Lutzenberg Stroudley" w:cs="Arial"/>
                <w:i/>
                <w:sz w:val="20"/>
              </w:rPr>
            </w:pPr>
            <w:r w:rsidRPr="00F83B55">
              <w:rPr>
                <w:rFonts w:ascii="Lutzenberg Stroudley" w:hAnsi="Lutzenberg Stroudley" w:cs="Arial"/>
                <w:b/>
                <w:i/>
                <w:sz w:val="20"/>
              </w:rPr>
              <w:t>Hinweis</w:t>
            </w:r>
            <w:r w:rsidRPr="00F83B55">
              <w:rPr>
                <w:rFonts w:ascii="Lutzenberg Stroudley" w:hAnsi="Lutzenberg Stroudley" w:cs="Arial"/>
                <w:i/>
                <w:sz w:val="20"/>
              </w:rPr>
              <w:t>: Bei Feuerwerk sind Angaben wie Art, Abbrennstelle etc. einzureichen.</w:t>
            </w:r>
          </w:p>
          <w:p w:rsidR="009E5CB7" w:rsidRPr="00F83B55" w:rsidRDefault="009E5CB7" w:rsidP="008A1BF2">
            <w:pPr>
              <w:pStyle w:val="KeinLeerraum"/>
              <w:rPr>
                <w:rFonts w:ascii="Lutzenberg Stroudley" w:hAnsi="Lutzenberg Stroudley" w:cs="Arial"/>
                <w:i/>
                <w:sz w:val="20"/>
              </w:rPr>
            </w:pPr>
          </w:p>
          <w:p w:rsidR="009E5CB7" w:rsidRPr="00F83B55" w:rsidRDefault="009E5CB7" w:rsidP="008A1BF2">
            <w:pPr>
              <w:pStyle w:val="KeinLeerraum"/>
              <w:rPr>
                <w:rFonts w:ascii="Lutzenberg Stroudley" w:hAnsi="Lutzenberg Stroudley" w:cs="Arial"/>
                <w:i/>
                <w:sz w:val="20"/>
              </w:rPr>
            </w:pPr>
            <w:r w:rsidRPr="00F83B55">
              <w:rPr>
                <w:rFonts w:ascii="Lutzenberg Stroudley" w:hAnsi="Lutzenberg Stroudley" w:cs="Arial"/>
                <w:i/>
                <w:sz w:val="20"/>
              </w:rPr>
              <w:t xml:space="preserve">Das Abfeuern von Feuerwerk ist bis 22.00 Uhr gestattet. Ab 22.00 Uhr bis 06.00 Uhr gilt die Nachtruhe. Wenn ein Feuerwerk später als 22.00 Uhr abgefeuert wird, braucht eine Ausnahmebewilligung der zuständigen Gemeinde; die Polizei erteilt keine solche Bewilligung. </w:t>
            </w:r>
          </w:p>
          <w:p w:rsidR="009E5CB7" w:rsidRPr="00F83B55" w:rsidRDefault="009E5CB7" w:rsidP="008A1BF2">
            <w:pPr>
              <w:pStyle w:val="KeinLeerraum"/>
              <w:rPr>
                <w:rFonts w:ascii="Lutzenberg Stroudley" w:hAnsi="Lutzenberg Stroudley" w:cs="Arial"/>
                <w:i/>
                <w:sz w:val="20"/>
              </w:rPr>
            </w:pPr>
            <w:r w:rsidRPr="00F83B55">
              <w:rPr>
                <w:rFonts w:ascii="Lutzenberg Stroudley" w:hAnsi="Lutzenberg Stroudley" w:cs="Arial"/>
                <w:i/>
                <w:sz w:val="20"/>
              </w:rPr>
              <w:t>Wer ein Feuerwerk ab 22.00 Uhr ohne Bewilligung abfeuert, muss mit einer Busse rechnen.</w:t>
            </w:r>
          </w:p>
          <w:p w:rsidR="009E5CB7" w:rsidRPr="00F83B55" w:rsidRDefault="009E5CB7" w:rsidP="008A1BF2">
            <w:pPr>
              <w:pStyle w:val="KeinLeerraum"/>
              <w:rPr>
                <w:rFonts w:ascii="Lutzenberg Stroudley" w:hAnsi="Lutzenberg Stroudley" w:cs="Arial"/>
                <w:i/>
                <w:sz w:val="20"/>
              </w:rPr>
            </w:pPr>
          </w:p>
        </w:tc>
      </w:tr>
      <w:tr w:rsidR="009E5CB7" w:rsidRPr="00F83B55" w:rsidTr="008A1BF2">
        <w:tc>
          <w:tcPr>
            <w:tcW w:w="9072" w:type="dxa"/>
            <w:gridSpan w:val="18"/>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2.</w:t>
            </w:r>
            <w:r>
              <w:rPr>
                <w:rFonts w:ascii="Lutzenberg Stroudley" w:hAnsi="Lutzenberg Stroudley"/>
                <w:b/>
                <w:sz w:val="20"/>
              </w:rPr>
              <w:t>2</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Betriebszeiten</w:t>
            </w:r>
          </w:p>
          <w:p w:rsidR="009E5CB7" w:rsidRPr="00F83B55" w:rsidRDefault="009E5CB7" w:rsidP="008A1BF2">
            <w:pPr>
              <w:tabs>
                <w:tab w:val="left" w:pos="5245"/>
              </w:tabs>
              <w:spacing w:line="276" w:lineRule="auto"/>
              <w:jc w:val="both"/>
              <w:rPr>
                <w:rFonts w:ascii="Lutzenberg Stroudley" w:hAnsi="Lutzenberg Stroudley"/>
                <w:b/>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Tag / Datum</w:t>
            </w:r>
          </w:p>
        </w:tc>
        <w:tc>
          <w:tcPr>
            <w:tcW w:w="2342" w:type="dxa"/>
            <w:gridSpan w:val="5"/>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8"/>
                  <w:enabled/>
                  <w:calcOnExit w:val="0"/>
                  <w:textInput/>
                </w:ffData>
              </w:fldChar>
            </w:r>
            <w:bookmarkStart w:id="10" w:name="Text8"/>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10"/>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354"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von</w:t>
            </w:r>
          </w:p>
        </w:tc>
        <w:tc>
          <w:tcPr>
            <w:tcW w:w="1103" w:type="dxa"/>
            <w:gridSpan w:val="4"/>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11"/>
                  <w:enabled/>
                  <w:calcOnExit w:val="0"/>
                  <w:textInput/>
                </w:ffData>
              </w:fldChar>
            </w:r>
            <w:bookmarkStart w:id="11" w:name="Text11"/>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11"/>
          </w:p>
        </w:tc>
        <w:tc>
          <w:tcPr>
            <w:tcW w:w="697"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bis</w:t>
            </w:r>
          </w:p>
        </w:tc>
        <w:tc>
          <w:tcPr>
            <w:tcW w:w="1131" w:type="dxa"/>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14"/>
                  <w:enabled/>
                  <w:calcOnExit w:val="0"/>
                  <w:textInput/>
                </w:ffData>
              </w:fldChar>
            </w:r>
            <w:bookmarkStart w:id="12" w:name="Text14"/>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12"/>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Tag / Datum</w:t>
            </w:r>
          </w:p>
        </w:tc>
        <w:tc>
          <w:tcPr>
            <w:tcW w:w="2342"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9"/>
                  <w:enabled/>
                  <w:calcOnExit w:val="0"/>
                  <w:textInput/>
                </w:ffData>
              </w:fldChar>
            </w:r>
            <w:bookmarkStart w:id="13" w:name="Text9"/>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13"/>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354"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von</w:t>
            </w:r>
          </w:p>
        </w:tc>
        <w:tc>
          <w:tcPr>
            <w:tcW w:w="1103" w:type="dxa"/>
            <w:gridSpan w:val="4"/>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12"/>
                  <w:enabled/>
                  <w:calcOnExit w:val="0"/>
                  <w:textInput/>
                </w:ffData>
              </w:fldChar>
            </w:r>
            <w:bookmarkStart w:id="14" w:name="Text12"/>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14"/>
          </w:p>
        </w:tc>
        <w:tc>
          <w:tcPr>
            <w:tcW w:w="697"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bis</w:t>
            </w:r>
          </w:p>
        </w:tc>
        <w:tc>
          <w:tcPr>
            <w:tcW w:w="1131" w:type="dxa"/>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15"/>
                  <w:enabled/>
                  <w:calcOnExit w:val="0"/>
                  <w:textInput/>
                </w:ffData>
              </w:fldChar>
            </w:r>
            <w:bookmarkStart w:id="15" w:name="Text15"/>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15"/>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Tag / Datum</w:t>
            </w:r>
          </w:p>
        </w:tc>
        <w:tc>
          <w:tcPr>
            <w:tcW w:w="2342"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10"/>
                  <w:enabled/>
                  <w:calcOnExit w:val="0"/>
                  <w:textInput/>
                </w:ffData>
              </w:fldChar>
            </w:r>
            <w:bookmarkStart w:id="16" w:name="Text10"/>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16"/>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354"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von</w:t>
            </w:r>
          </w:p>
        </w:tc>
        <w:tc>
          <w:tcPr>
            <w:tcW w:w="1103" w:type="dxa"/>
            <w:gridSpan w:val="4"/>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13"/>
                  <w:enabled/>
                  <w:calcOnExit w:val="0"/>
                  <w:textInput/>
                </w:ffData>
              </w:fldChar>
            </w:r>
            <w:bookmarkStart w:id="17" w:name="Text13"/>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17"/>
          </w:p>
        </w:tc>
        <w:tc>
          <w:tcPr>
            <w:tcW w:w="697"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bis</w:t>
            </w:r>
          </w:p>
        </w:tc>
        <w:tc>
          <w:tcPr>
            <w:tcW w:w="1131" w:type="dxa"/>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16"/>
                  <w:enabled/>
                  <w:calcOnExit w:val="0"/>
                  <w:textInput/>
                </w:ffData>
              </w:fldChar>
            </w:r>
            <w:bookmarkStart w:id="18" w:name="Text16"/>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bookmarkEnd w:id="18"/>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342" w:type="dxa"/>
            <w:gridSpan w:val="5"/>
            <w:tcBorders>
              <w:top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354"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103" w:type="dxa"/>
            <w:gridSpan w:val="4"/>
            <w:tcBorders>
              <w:top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697"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131" w:type="dxa"/>
            <w:tcBorders>
              <w:top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9072" w:type="dxa"/>
            <w:gridSpan w:val="18"/>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3</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RÄUMLICHKEITEN / LAGEPLAN (SKIZZEN) (Personenanzahl zwingend)</w:t>
            </w:r>
          </w:p>
          <w:p w:rsidR="009E5CB7" w:rsidRPr="00F83B55" w:rsidRDefault="009E5CB7" w:rsidP="008A1BF2">
            <w:pPr>
              <w:tabs>
                <w:tab w:val="left" w:pos="5245"/>
              </w:tabs>
              <w:spacing w:line="276" w:lineRule="auto"/>
              <w:jc w:val="both"/>
              <w:rPr>
                <w:rFonts w:ascii="Lutzenberg Stroudley" w:hAnsi="Lutzenberg Stroudley"/>
                <w:b/>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Fläche m2</w:t>
            </w:r>
          </w:p>
        </w:tc>
        <w:tc>
          <w:tcPr>
            <w:tcW w:w="2342" w:type="dxa"/>
            <w:gridSpan w:val="5"/>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2"/>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Raumhöhe</w:t>
            </w:r>
          </w:p>
        </w:tc>
        <w:tc>
          <w:tcPr>
            <w:tcW w:w="2507" w:type="dxa"/>
            <w:gridSpan w:val="5"/>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5"/>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Anzahl Tische</w:t>
            </w:r>
          </w:p>
        </w:tc>
        <w:tc>
          <w:tcPr>
            <w:tcW w:w="2342"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3"/>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Anzahl Personen</w:t>
            </w:r>
          </w:p>
        </w:tc>
        <w:tc>
          <w:tcPr>
            <w:tcW w:w="2507"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Stehplätze</w:t>
            </w:r>
          </w:p>
        </w:tc>
        <w:tc>
          <w:tcPr>
            <w:tcW w:w="2342"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3"/>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Andere</w:t>
            </w:r>
          </w:p>
        </w:tc>
        <w:tc>
          <w:tcPr>
            <w:tcW w:w="2507" w:type="dxa"/>
            <w:gridSpan w:val="5"/>
            <w:tcBorders>
              <w:top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008" w:type="dxa"/>
            <w:gridSpan w:val="7"/>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Zur Bewirtung von Gästen genutzte Fläche</w:t>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285" w:type="dxa"/>
            <w:gridSpan w:val="9"/>
            <w:tcBorders>
              <w:bottom w:val="single" w:sz="4" w:space="0" w:color="auto"/>
            </w:tcBorders>
            <w:shd w:val="clear" w:color="auto" w:fill="auto"/>
          </w:tcPr>
          <w:p w:rsidR="009E5CB7" w:rsidRPr="00F83B55" w:rsidRDefault="009E5CB7" w:rsidP="0066009F">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r w:rsidR="0066009F">
              <w:rPr>
                <w:rFonts w:ascii="Lutzenberg Stroudley" w:hAnsi="Lutzenberg Stroudley"/>
                <w:sz w:val="20"/>
              </w:rPr>
              <w:t xml:space="preserve"> </w:t>
            </w:r>
            <w:r w:rsidRPr="00F83B55">
              <w:rPr>
                <w:rFonts w:ascii="Lutzenberg Stroudley" w:hAnsi="Lutzenberg Stroudley"/>
                <w:sz w:val="20"/>
              </w:rPr>
              <w:t>m2</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 xml:space="preserve">Raumlüftung </w:t>
            </w: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r w:rsidRPr="00F83B55">
              <w:rPr>
                <w:rFonts w:ascii="Lutzenberg Stroudley" w:hAnsi="Lutzenberg Stroudley"/>
                <w:sz w:val="20"/>
              </w:rPr>
              <w:t>Ja</w:t>
            </w:r>
          </w:p>
        </w:tc>
        <w:tc>
          <w:tcPr>
            <w:tcW w:w="818" w:type="dxa"/>
            <w:gridSpan w:val="2"/>
            <w:shd w:val="clear" w:color="auto" w:fill="auto"/>
          </w:tcPr>
          <w:sdt>
            <w:sdtPr>
              <w:rPr>
                <w:rFonts w:ascii="Lutzenberg Stroudley" w:hAnsi="Lutzenberg Stroudley"/>
                <w:sz w:val="20"/>
              </w:rPr>
              <w:id w:val="1818753207"/>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3402" w:type="dxa"/>
            <w:gridSpan w:val="8"/>
            <w:shd w:val="clear" w:color="auto" w:fill="auto"/>
          </w:tcPr>
          <w:sdt>
            <w:sdtPr>
              <w:rPr>
                <w:rFonts w:ascii="Lutzenberg Stroudley" w:hAnsi="Lutzenberg Stroudley"/>
                <w:sz w:val="20"/>
              </w:rPr>
              <w:id w:val="-370383771"/>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4</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KÜCHE / EINRICHTUNGEN</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4.1</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Küche</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Extern</w:t>
            </w:r>
          </w:p>
        </w:tc>
        <w:tc>
          <w:tcPr>
            <w:tcW w:w="2342" w:type="dxa"/>
            <w:gridSpan w:val="5"/>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2"/>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Wo</w:t>
            </w:r>
          </w:p>
        </w:tc>
        <w:tc>
          <w:tcPr>
            <w:tcW w:w="2507" w:type="dxa"/>
            <w:gridSpan w:val="5"/>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5"/>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666"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Eigene</w:t>
            </w:r>
          </w:p>
        </w:tc>
        <w:tc>
          <w:tcPr>
            <w:tcW w:w="2342"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3"/>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Andere</w:t>
            </w:r>
          </w:p>
        </w:tc>
        <w:tc>
          <w:tcPr>
            <w:tcW w:w="2507" w:type="dxa"/>
            <w:gridSpan w:val="5"/>
            <w:tcBorders>
              <w:top w:val="single" w:sz="4" w:space="0" w:color="auto"/>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9072" w:type="dxa"/>
            <w:gridSpan w:val="18"/>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4.2</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Grill darf nur im freien benutzt werden</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008" w:type="dxa"/>
            <w:gridSpan w:val="7"/>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Feststoff-Grill (Holz, Kohle usw.)</w:t>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285" w:type="dxa"/>
            <w:gridSpan w:val="9"/>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008" w:type="dxa"/>
            <w:gridSpan w:val="7"/>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Gas, Elektrisch</w:t>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285" w:type="dxa"/>
            <w:gridSpan w:val="9"/>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008" w:type="dxa"/>
            <w:gridSpan w:val="7"/>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Andere</w:t>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285" w:type="dxa"/>
            <w:gridSpan w:val="9"/>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44" w:type="dxa"/>
            <w:gridSpan w:val="17"/>
            <w:shd w:val="clear" w:color="auto" w:fill="auto"/>
          </w:tcPr>
          <w:p w:rsidR="009E5CB7" w:rsidRPr="00F83B55" w:rsidRDefault="009E5CB7" w:rsidP="008A1BF2">
            <w:pPr>
              <w:tabs>
                <w:tab w:val="left" w:pos="567"/>
                <w:tab w:val="left" w:pos="1134"/>
                <w:tab w:val="left" w:pos="5529"/>
              </w:tabs>
              <w:ind w:right="425"/>
              <w:rPr>
                <w:rFonts w:ascii="Lutzenberg Stroudley" w:hAnsi="Lutzenberg Stroudley" w:cs="Arial"/>
                <w:b/>
                <w:sz w:val="20"/>
              </w:rPr>
            </w:pPr>
          </w:p>
          <w:p w:rsidR="009E5CB7" w:rsidRPr="00F83B55" w:rsidRDefault="009E5CB7" w:rsidP="008A1BF2">
            <w:pPr>
              <w:tabs>
                <w:tab w:val="left" w:pos="567"/>
                <w:tab w:val="left" w:pos="1134"/>
                <w:tab w:val="left" w:pos="5529"/>
              </w:tabs>
              <w:ind w:right="425"/>
              <w:rPr>
                <w:rFonts w:ascii="Lutzenberg Stroudley" w:hAnsi="Lutzenberg Stroudley" w:cs="Arial"/>
                <w:i/>
                <w:sz w:val="20"/>
              </w:rPr>
            </w:pPr>
            <w:r w:rsidRPr="00F83B55">
              <w:rPr>
                <w:rFonts w:ascii="Lutzenberg Stroudley" w:hAnsi="Lutzenberg Stroudley" w:cs="Arial"/>
                <w:b/>
                <w:i/>
                <w:sz w:val="20"/>
              </w:rPr>
              <w:t>Hinweis:</w:t>
            </w:r>
            <w:r w:rsidRPr="00F83B55">
              <w:rPr>
                <w:rFonts w:ascii="Lutzenberg Stroudley" w:hAnsi="Lutzenberg Stroudley" w:cs="Arial"/>
                <w:i/>
                <w:sz w:val="20"/>
              </w:rPr>
              <w:t xml:space="preserve"> Grillanlagen oder Gerätschaften, die mit Flüssiggas (LPG) betrieben werden, sind jährlich durch eine akkreditiere Fachfirma überprüfen zu lassen. Die Kontrollbescheinigung ist bei der brandschutztechnischen Abnahme unaufgefordert vorzulegen.</w:t>
            </w:r>
          </w:p>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B568F1" w:rsidTr="008A1BF2">
        <w:tc>
          <w:tcPr>
            <w:tcW w:w="528" w:type="dxa"/>
            <w:shd w:val="clear" w:color="auto" w:fill="auto"/>
          </w:tcPr>
          <w:p w:rsidR="009E5CB7" w:rsidRPr="00B568F1" w:rsidRDefault="009E5CB7" w:rsidP="008A1BF2">
            <w:pPr>
              <w:tabs>
                <w:tab w:val="left" w:pos="5245"/>
              </w:tabs>
              <w:spacing w:line="276" w:lineRule="auto"/>
              <w:jc w:val="both"/>
              <w:rPr>
                <w:rFonts w:ascii="Lutzenberg Stroudley" w:hAnsi="Lutzenberg Stroudley"/>
                <w:sz w:val="21"/>
                <w:szCs w:val="21"/>
              </w:rPr>
            </w:pPr>
          </w:p>
        </w:tc>
        <w:tc>
          <w:tcPr>
            <w:tcW w:w="8544" w:type="dxa"/>
            <w:gridSpan w:val="17"/>
            <w:shd w:val="clear" w:color="auto" w:fill="auto"/>
          </w:tcPr>
          <w:p w:rsidR="009E5CB7" w:rsidRPr="00B568F1" w:rsidRDefault="009E5CB7" w:rsidP="008A1BF2">
            <w:pPr>
              <w:tabs>
                <w:tab w:val="left" w:pos="567"/>
                <w:tab w:val="left" w:pos="1134"/>
                <w:tab w:val="left" w:pos="5529"/>
              </w:tabs>
              <w:ind w:right="425"/>
              <w:rPr>
                <w:rFonts w:ascii="Lutzenberg Stroudley" w:hAnsi="Lutzenberg Stroudley" w:cs="Arial"/>
                <w:b/>
                <w:sz w:val="21"/>
                <w:szCs w:val="21"/>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lastRenderedPageBreak/>
              <w:t>5.</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WÄRMETECHNISCHE ANLAGEN</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5.1</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Heizung / Lüftung</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008" w:type="dxa"/>
            <w:gridSpan w:val="7"/>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Haus Eigene</w:t>
            </w: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285" w:type="dxa"/>
            <w:gridSpan w:val="9"/>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44" w:type="dxa"/>
            <w:gridSpan w:val="17"/>
            <w:shd w:val="clear" w:color="auto" w:fill="auto"/>
          </w:tcPr>
          <w:p w:rsidR="009E5CB7" w:rsidRPr="00F83B55" w:rsidRDefault="009E5CB7" w:rsidP="008A1BF2">
            <w:pPr>
              <w:tabs>
                <w:tab w:val="left" w:pos="567"/>
                <w:tab w:val="left" w:pos="1134"/>
                <w:tab w:val="left" w:pos="5529"/>
              </w:tabs>
              <w:ind w:right="425"/>
              <w:rPr>
                <w:rFonts w:ascii="Lutzenberg Stroudley" w:hAnsi="Lutzenberg Stroudley" w:cs="Arial"/>
                <w:b/>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5.2</w:t>
            </w:r>
          </w:p>
        </w:tc>
        <w:tc>
          <w:tcPr>
            <w:tcW w:w="8544" w:type="dxa"/>
            <w:gridSpan w:val="17"/>
            <w:shd w:val="clear" w:color="auto" w:fill="auto"/>
          </w:tcPr>
          <w:p w:rsidR="009E5CB7" w:rsidRPr="00F83B55" w:rsidRDefault="009E5CB7" w:rsidP="008A1BF2">
            <w:pPr>
              <w:tabs>
                <w:tab w:val="left" w:pos="567"/>
                <w:tab w:val="left" w:pos="1134"/>
                <w:tab w:val="left" w:pos="5529"/>
              </w:tabs>
              <w:ind w:right="425"/>
              <w:rPr>
                <w:rFonts w:ascii="Lutzenberg Stroudley" w:hAnsi="Lutzenberg Stroudley" w:cs="Arial"/>
                <w:b/>
                <w:sz w:val="20"/>
              </w:rPr>
            </w:pPr>
            <w:r w:rsidRPr="00F83B55">
              <w:rPr>
                <w:rFonts w:ascii="Lutzenberg Stroudley" w:hAnsi="Lutzenberg Stroudley" w:cs="Arial"/>
                <w:b/>
                <w:sz w:val="20"/>
              </w:rPr>
              <w:t>Mobil- Heizungen</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315"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Gas</w:t>
            </w:r>
          </w:p>
        </w:tc>
        <w:tc>
          <w:tcPr>
            <w:tcW w:w="425"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Ja</w:t>
            </w:r>
          </w:p>
        </w:tc>
        <w:tc>
          <w:tcPr>
            <w:tcW w:w="851" w:type="dxa"/>
            <w:shd w:val="clear" w:color="auto" w:fill="auto"/>
          </w:tcPr>
          <w:sdt>
            <w:sdtPr>
              <w:rPr>
                <w:rFonts w:ascii="Lutzenberg Stroudley" w:hAnsi="Lutzenberg Stroudley"/>
                <w:sz w:val="20"/>
              </w:rPr>
              <w:id w:val="-423190359"/>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709"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959" w:type="dxa"/>
            <w:gridSpan w:val="3"/>
            <w:shd w:val="clear" w:color="auto" w:fill="auto"/>
          </w:tcPr>
          <w:sdt>
            <w:sdtPr>
              <w:rPr>
                <w:rFonts w:ascii="Lutzenberg Stroudley" w:hAnsi="Lutzenberg Stroudley"/>
                <w:sz w:val="20"/>
              </w:rPr>
              <w:id w:val="880981373"/>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1778"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Anzahl Flaschen</w:t>
            </w:r>
          </w:p>
        </w:tc>
        <w:tc>
          <w:tcPr>
            <w:tcW w:w="2507" w:type="dxa"/>
            <w:gridSpan w:val="5"/>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315"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Öl</w:t>
            </w:r>
          </w:p>
        </w:tc>
        <w:tc>
          <w:tcPr>
            <w:tcW w:w="425"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Ja</w:t>
            </w:r>
          </w:p>
        </w:tc>
        <w:tc>
          <w:tcPr>
            <w:tcW w:w="851" w:type="dxa"/>
            <w:shd w:val="clear" w:color="auto" w:fill="auto"/>
          </w:tcPr>
          <w:sdt>
            <w:sdtPr>
              <w:rPr>
                <w:rFonts w:ascii="Lutzenberg Stroudley" w:hAnsi="Lutzenberg Stroudley"/>
                <w:sz w:val="20"/>
              </w:rPr>
              <w:id w:val="-514378475"/>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709"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959" w:type="dxa"/>
            <w:gridSpan w:val="3"/>
            <w:shd w:val="clear" w:color="auto" w:fill="auto"/>
          </w:tcPr>
          <w:sdt>
            <w:sdtPr>
              <w:rPr>
                <w:rFonts w:ascii="Lutzenberg Stroudley" w:hAnsi="Lutzenberg Stroudley"/>
                <w:sz w:val="20"/>
              </w:rPr>
              <w:id w:val="-1351865599"/>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1354"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Anzahl Fass</w:t>
            </w:r>
          </w:p>
        </w:tc>
        <w:tc>
          <w:tcPr>
            <w:tcW w:w="855" w:type="dxa"/>
            <w:gridSpan w:val="3"/>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c>
          <w:tcPr>
            <w:tcW w:w="870"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Liter</w:t>
            </w:r>
          </w:p>
        </w:tc>
        <w:tc>
          <w:tcPr>
            <w:tcW w:w="1206" w:type="dxa"/>
            <w:gridSpan w:val="2"/>
            <w:tcBorders>
              <w:left w:val="nil"/>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315"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425"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1"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709"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959" w:type="dxa"/>
            <w:gridSpan w:val="3"/>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354"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Anzahl Tank</w:t>
            </w:r>
          </w:p>
        </w:tc>
        <w:tc>
          <w:tcPr>
            <w:tcW w:w="855" w:type="dxa"/>
            <w:gridSpan w:val="3"/>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c>
          <w:tcPr>
            <w:tcW w:w="870"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Liter</w:t>
            </w:r>
          </w:p>
        </w:tc>
        <w:tc>
          <w:tcPr>
            <w:tcW w:w="1206" w:type="dxa"/>
            <w:gridSpan w:val="2"/>
            <w:tcBorders>
              <w:left w:val="nil"/>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fldChar w:fldCharType="begin">
                <w:ffData>
                  <w:name w:val="Text6"/>
                  <w:enabled/>
                  <w:calcOnExit w:val="0"/>
                  <w:textInput/>
                </w:ffData>
              </w:fldChar>
            </w:r>
            <w:r w:rsidRPr="00F83B55">
              <w:rPr>
                <w:rFonts w:ascii="Lutzenberg Stroudley" w:hAnsi="Lutzenberg Stroudley"/>
                <w:sz w:val="20"/>
              </w:rPr>
              <w:instrText xml:space="preserve"> FORMTEXT </w:instrText>
            </w:r>
            <w:r w:rsidRPr="00F83B55">
              <w:rPr>
                <w:rFonts w:ascii="Lutzenberg Stroudley" w:hAnsi="Lutzenberg Stroudley"/>
                <w:sz w:val="20"/>
              </w:rPr>
            </w:r>
            <w:r w:rsidRPr="00F83B55">
              <w:rPr>
                <w:rFonts w:ascii="Lutzenberg Stroudley" w:hAnsi="Lutzenberg Stroudley"/>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6.</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WC-ANLAGEN</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Öffentliche Anlagen</w:t>
            </w: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r w:rsidRPr="00F83B55">
              <w:rPr>
                <w:rFonts w:ascii="Lutzenberg Stroudley" w:hAnsi="Lutzenberg Stroudley"/>
                <w:sz w:val="20"/>
              </w:rPr>
              <w:t>Ja</w:t>
            </w:r>
          </w:p>
        </w:tc>
        <w:tc>
          <w:tcPr>
            <w:tcW w:w="818" w:type="dxa"/>
            <w:gridSpan w:val="2"/>
            <w:shd w:val="clear" w:color="auto" w:fill="auto"/>
          </w:tcPr>
          <w:sdt>
            <w:sdtPr>
              <w:rPr>
                <w:rFonts w:ascii="Lutzenberg Stroudley" w:hAnsi="Lutzenberg Stroudley"/>
                <w:sz w:val="20"/>
              </w:rPr>
              <w:id w:val="-634948147"/>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3402" w:type="dxa"/>
            <w:gridSpan w:val="8"/>
            <w:shd w:val="clear" w:color="auto" w:fill="auto"/>
          </w:tcPr>
          <w:sdt>
            <w:sdtPr>
              <w:rPr>
                <w:rFonts w:ascii="Lutzenberg Stroudley" w:hAnsi="Lutzenberg Stroudley"/>
                <w:sz w:val="20"/>
              </w:rPr>
              <w:id w:val="-2045967385"/>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Eigene Anlagen</w:t>
            </w:r>
          </w:p>
        </w:tc>
        <w:tc>
          <w:tcPr>
            <w:tcW w:w="850"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Ja</w:t>
            </w:r>
          </w:p>
        </w:tc>
        <w:tc>
          <w:tcPr>
            <w:tcW w:w="818" w:type="dxa"/>
            <w:gridSpan w:val="2"/>
            <w:shd w:val="clear" w:color="auto" w:fill="auto"/>
          </w:tcPr>
          <w:sdt>
            <w:sdtPr>
              <w:rPr>
                <w:rFonts w:ascii="Lutzenberg Stroudley" w:hAnsi="Lutzenberg Stroudley"/>
                <w:sz w:val="20"/>
              </w:rPr>
              <w:id w:val="176153359"/>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3402" w:type="dxa"/>
            <w:gridSpan w:val="8"/>
            <w:shd w:val="clear" w:color="auto" w:fill="auto"/>
          </w:tcPr>
          <w:sdt>
            <w:sdtPr>
              <w:rPr>
                <w:rFonts w:ascii="Lutzenberg Stroudley" w:hAnsi="Lutzenberg Stroudley"/>
                <w:sz w:val="20"/>
              </w:rPr>
              <w:id w:val="657422734"/>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Gemietete Anlagen</w:t>
            </w:r>
          </w:p>
        </w:tc>
        <w:tc>
          <w:tcPr>
            <w:tcW w:w="850"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Ja</w:t>
            </w:r>
          </w:p>
        </w:tc>
        <w:tc>
          <w:tcPr>
            <w:tcW w:w="818" w:type="dxa"/>
            <w:gridSpan w:val="2"/>
            <w:shd w:val="clear" w:color="auto" w:fill="auto"/>
          </w:tcPr>
          <w:sdt>
            <w:sdtPr>
              <w:rPr>
                <w:rFonts w:ascii="Lutzenberg Stroudley" w:hAnsi="Lutzenberg Stroudley"/>
                <w:sz w:val="20"/>
              </w:rPr>
              <w:id w:val="-1748959709"/>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3402" w:type="dxa"/>
            <w:gridSpan w:val="8"/>
            <w:shd w:val="clear" w:color="auto" w:fill="auto"/>
          </w:tcPr>
          <w:sdt>
            <w:sdtPr>
              <w:rPr>
                <w:rFonts w:ascii="Lutzenberg Stroudley" w:hAnsi="Lutzenberg Stroudley"/>
                <w:sz w:val="20"/>
              </w:rPr>
              <w:id w:val="-218204199"/>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0"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18"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3402" w:type="dxa"/>
            <w:gridSpan w:val="8"/>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0"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18"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3402" w:type="dxa"/>
            <w:gridSpan w:val="8"/>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7.</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PARKPLÄTZE</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Private</w:t>
            </w: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r w:rsidRPr="00F83B55">
              <w:rPr>
                <w:rFonts w:ascii="Lutzenberg Stroudley" w:hAnsi="Lutzenberg Stroudley"/>
                <w:sz w:val="20"/>
              </w:rPr>
              <w:t>Ja</w:t>
            </w:r>
          </w:p>
        </w:tc>
        <w:tc>
          <w:tcPr>
            <w:tcW w:w="818" w:type="dxa"/>
            <w:gridSpan w:val="2"/>
            <w:shd w:val="clear" w:color="auto" w:fill="auto"/>
          </w:tcPr>
          <w:sdt>
            <w:sdtPr>
              <w:rPr>
                <w:rFonts w:ascii="Lutzenberg Stroudley" w:hAnsi="Lutzenberg Stroudley"/>
                <w:sz w:val="20"/>
              </w:rPr>
              <w:id w:val="2117317788"/>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858" w:type="dxa"/>
            <w:gridSpan w:val="2"/>
            <w:shd w:val="clear" w:color="auto" w:fill="auto"/>
          </w:tcPr>
          <w:sdt>
            <w:sdtPr>
              <w:rPr>
                <w:rFonts w:ascii="Lutzenberg Stroudley" w:hAnsi="Lutzenberg Stroudley"/>
                <w:sz w:val="20"/>
              </w:rPr>
              <w:id w:val="524675036"/>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1413" w:type="dxa"/>
            <w:gridSpan w:val="5"/>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Anzahl</w:t>
            </w:r>
          </w:p>
        </w:tc>
        <w:tc>
          <w:tcPr>
            <w:tcW w:w="1131" w:type="dxa"/>
            <w:shd w:val="clear" w:color="auto" w:fill="auto"/>
          </w:tcPr>
          <w:p w:rsidR="009E5CB7" w:rsidRPr="00F83B55" w:rsidRDefault="009E5CB7" w:rsidP="008A1BF2">
            <w:pPr>
              <w:tabs>
                <w:tab w:val="left" w:pos="5245"/>
              </w:tabs>
              <w:spacing w:line="276" w:lineRule="auto"/>
              <w:jc w:val="both"/>
              <w:rPr>
                <w:rFonts w:ascii="Lutzenberg Stroudley" w:hAnsi="Lutzenberg Stroudley"/>
                <w:noProof/>
                <w:sz w:val="20"/>
              </w:rPr>
            </w:pPr>
            <w:r w:rsidRPr="00F83B55">
              <w:rPr>
                <w:rFonts w:ascii="Lutzenberg Stroudley" w:hAnsi="Lutzenberg Stroudley"/>
                <w:noProof/>
                <w:sz w:val="20"/>
              </w:rPr>
              <w:fldChar w:fldCharType="begin">
                <w:ffData>
                  <w:name w:val="Text6"/>
                  <w:enabled/>
                  <w:calcOnExit w:val="0"/>
                  <w:textInput/>
                </w:ffData>
              </w:fldChar>
            </w:r>
            <w:r w:rsidRPr="00F83B55">
              <w:rPr>
                <w:rFonts w:ascii="Lutzenberg Stroudley" w:hAnsi="Lutzenberg Stroudley"/>
                <w:noProof/>
                <w:sz w:val="20"/>
              </w:rPr>
              <w:instrText xml:space="preserve"> FORMTEXT </w:instrText>
            </w:r>
            <w:r w:rsidRPr="00F83B55">
              <w:rPr>
                <w:rFonts w:ascii="Lutzenberg Stroudley" w:hAnsi="Lutzenberg Stroudley"/>
                <w:noProof/>
                <w:sz w:val="20"/>
              </w:rPr>
            </w:r>
            <w:r w:rsidRPr="00F83B55">
              <w:rPr>
                <w:rFonts w:ascii="Lutzenberg Stroudley" w:hAnsi="Lutzenberg Stroudley"/>
                <w:noProof/>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Öffentliche</w:t>
            </w: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r w:rsidRPr="00F83B55">
              <w:rPr>
                <w:rFonts w:ascii="Lutzenberg Stroudley" w:hAnsi="Lutzenberg Stroudley"/>
                <w:sz w:val="20"/>
              </w:rPr>
              <w:t>Ja</w:t>
            </w:r>
          </w:p>
        </w:tc>
        <w:tc>
          <w:tcPr>
            <w:tcW w:w="818" w:type="dxa"/>
            <w:gridSpan w:val="2"/>
            <w:shd w:val="clear" w:color="auto" w:fill="auto"/>
          </w:tcPr>
          <w:sdt>
            <w:sdtPr>
              <w:rPr>
                <w:rFonts w:ascii="Lutzenberg Stroudley" w:hAnsi="Lutzenberg Stroudley"/>
                <w:sz w:val="20"/>
              </w:rPr>
              <w:id w:val="1021967868"/>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858" w:type="dxa"/>
            <w:gridSpan w:val="2"/>
            <w:shd w:val="clear" w:color="auto" w:fill="auto"/>
          </w:tcPr>
          <w:sdt>
            <w:sdtPr>
              <w:rPr>
                <w:rFonts w:ascii="Lutzenberg Stroudley" w:hAnsi="Lutzenberg Stroudley"/>
                <w:sz w:val="20"/>
              </w:rPr>
              <w:id w:val="783240077"/>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1413" w:type="dxa"/>
            <w:gridSpan w:val="5"/>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Anzahl</w:t>
            </w:r>
          </w:p>
        </w:tc>
        <w:tc>
          <w:tcPr>
            <w:tcW w:w="1131" w:type="dxa"/>
            <w:shd w:val="clear" w:color="auto" w:fill="auto"/>
          </w:tcPr>
          <w:p w:rsidR="009E5CB7" w:rsidRPr="00F83B55" w:rsidRDefault="009E5CB7" w:rsidP="008A1BF2">
            <w:pPr>
              <w:tabs>
                <w:tab w:val="left" w:pos="5245"/>
              </w:tabs>
              <w:spacing w:line="276" w:lineRule="auto"/>
              <w:jc w:val="both"/>
              <w:rPr>
                <w:rFonts w:ascii="Lutzenberg Stroudley" w:hAnsi="Lutzenberg Stroudley"/>
                <w:noProof/>
                <w:sz w:val="20"/>
              </w:rPr>
            </w:pPr>
            <w:r w:rsidRPr="00F83B55">
              <w:rPr>
                <w:rFonts w:ascii="Lutzenberg Stroudley" w:hAnsi="Lutzenberg Stroudley"/>
                <w:noProof/>
                <w:sz w:val="20"/>
              </w:rPr>
              <w:fldChar w:fldCharType="begin">
                <w:ffData>
                  <w:name w:val="Text6"/>
                  <w:enabled/>
                  <w:calcOnExit w:val="0"/>
                  <w:textInput/>
                </w:ffData>
              </w:fldChar>
            </w:r>
            <w:r w:rsidRPr="00F83B55">
              <w:rPr>
                <w:rFonts w:ascii="Lutzenberg Stroudley" w:hAnsi="Lutzenberg Stroudley"/>
                <w:noProof/>
                <w:sz w:val="20"/>
              </w:rPr>
              <w:instrText xml:space="preserve"> FORMTEXT </w:instrText>
            </w:r>
            <w:r w:rsidRPr="00F83B55">
              <w:rPr>
                <w:rFonts w:ascii="Lutzenberg Stroudley" w:hAnsi="Lutzenberg Stroudley"/>
                <w:noProof/>
                <w:sz w:val="20"/>
              </w:rPr>
            </w:r>
            <w:r w:rsidRPr="00F83B55">
              <w:rPr>
                <w:rFonts w:ascii="Lutzenberg Stroudley" w:hAnsi="Lutzenberg Stroudley"/>
                <w:noProof/>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Verkehrsdienst</w:t>
            </w: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r w:rsidRPr="00F83B55">
              <w:rPr>
                <w:rFonts w:ascii="Lutzenberg Stroudley" w:hAnsi="Lutzenberg Stroudley"/>
                <w:sz w:val="20"/>
              </w:rPr>
              <w:t>Ja</w:t>
            </w:r>
          </w:p>
        </w:tc>
        <w:tc>
          <w:tcPr>
            <w:tcW w:w="818" w:type="dxa"/>
            <w:gridSpan w:val="2"/>
            <w:shd w:val="clear" w:color="auto" w:fill="auto"/>
          </w:tcPr>
          <w:sdt>
            <w:sdtPr>
              <w:rPr>
                <w:rFonts w:ascii="Lutzenberg Stroudley" w:hAnsi="Lutzenberg Stroudley"/>
                <w:sz w:val="20"/>
              </w:rPr>
              <w:id w:val="1395235318"/>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858" w:type="dxa"/>
            <w:gridSpan w:val="2"/>
            <w:shd w:val="clear" w:color="auto" w:fill="auto"/>
          </w:tcPr>
          <w:sdt>
            <w:sdtPr>
              <w:rPr>
                <w:rFonts w:ascii="Lutzenberg Stroudley" w:hAnsi="Lutzenberg Stroudley"/>
                <w:sz w:val="20"/>
              </w:rPr>
              <w:id w:val="-545903649"/>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1413" w:type="dxa"/>
            <w:gridSpan w:val="5"/>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Wer</w:t>
            </w:r>
          </w:p>
        </w:tc>
        <w:tc>
          <w:tcPr>
            <w:tcW w:w="1131" w:type="dxa"/>
            <w:shd w:val="clear" w:color="auto" w:fill="auto"/>
          </w:tcPr>
          <w:p w:rsidR="009E5CB7" w:rsidRPr="00F83B55" w:rsidRDefault="009E5CB7" w:rsidP="008A1BF2">
            <w:pPr>
              <w:tabs>
                <w:tab w:val="left" w:pos="5245"/>
              </w:tabs>
              <w:spacing w:line="276" w:lineRule="auto"/>
              <w:jc w:val="both"/>
              <w:rPr>
                <w:rFonts w:ascii="Lutzenberg Stroudley" w:hAnsi="Lutzenberg Stroudley"/>
                <w:noProof/>
                <w:sz w:val="20"/>
              </w:rPr>
            </w:pPr>
            <w:r w:rsidRPr="00F83B55">
              <w:rPr>
                <w:rFonts w:ascii="Lutzenberg Stroudley" w:hAnsi="Lutzenberg Stroudley"/>
                <w:noProof/>
                <w:sz w:val="20"/>
              </w:rPr>
              <w:fldChar w:fldCharType="begin">
                <w:ffData>
                  <w:name w:val="Text6"/>
                  <w:enabled/>
                  <w:calcOnExit w:val="0"/>
                  <w:textInput/>
                </w:ffData>
              </w:fldChar>
            </w:r>
            <w:r w:rsidRPr="00F83B55">
              <w:rPr>
                <w:rFonts w:ascii="Lutzenberg Stroudley" w:hAnsi="Lutzenberg Stroudley"/>
                <w:noProof/>
                <w:sz w:val="20"/>
              </w:rPr>
              <w:instrText xml:space="preserve"> FORMTEXT </w:instrText>
            </w:r>
            <w:r w:rsidRPr="00F83B55">
              <w:rPr>
                <w:rFonts w:ascii="Lutzenberg Stroudley" w:hAnsi="Lutzenberg Stroudley"/>
                <w:noProof/>
                <w:sz w:val="20"/>
              </w:rPr>
            </w:r>
            <w:r w:rsidRPr="00F83B55">
              <w:rPr>
                <w:rFonts w:ascii="Lutzenberg Stroudley" w:hAnsi="Lutzenberg Stroudley"/>
                <w:noProof/>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 xml:space="preserve">Trottoir / </w:t>
            </w:r>
            <w:proofErr w:type="spellStart"/>
            <w:r w:rsidRPr="00F83B55">
              <w:rPr>
                <w:rFonts w:ascii="Lutzenberg Stroudley" w:hAnsi="Lutzenberg Stroudley"/>
                <w:sz w:val="20"/>
              </w:rPr>
              <w:t>Strasse</w:t>
            </w:r>
            <w:proofErr w:type="spellEnd"/>
            <w:r w:rsidRPr="00F83B55">
              <w:rPr>
                <w:rFonts w:ascii="Lutzenberg Stroudley" w:hAnsi="Lutzenberg Stroudley"/>
                <w:sz w:val="20"/>
              </w:rPr>
              <w:t>*</w:t>
            </w: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r w:rsidRPr="00F83B55">
              <w:rPr>
                <w:rFonts w:ascii="Lutzenberg Stroudley" w:hAnsi="Lutzenberg Stroudley"/>
                <w:sz w:val="20"/>
              </w:rPr>
              <w:t>Ja</w:t>
            </w:r>
          </w:p>
        </w:tc>
        <w:tc>
          <w:tcPr>
            <w:tcW w:w="818" w:type="dxa"/>
            <w:gridSpan w:val="2"/>
            <w:shd w:val="clear" w:color="auto" w:fill="auto"/>
          </w:tcPr>
          <w:sdt>
            <w:sdtPr>
              <w:rPr>
                <w:rFonts w:ascii="Lutzenberg Stroudley" w:hAnsi="Lutzenberg Stroudley"/>
                <w:sz w:val="20"/>
              </w:rPr>
              <w:id w:val="1726418134"/>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858" w:type="dxa"/>
            <w:gridSpan w:val="2"/>
            <w:shd w:val="clear" w:color="auto" w:fill="auto"/>
          </w:tcPr>
          <w:sdt>
            <w:sdtPr>
              <w:rPr>
                <w:rFonts w:ascii="Lutzenberg Stroudley" w:hAnsi="Lutzenberg Stroudley"/>
                <w:sz w:val="20"/>
              </w:rPr>
              <w:id w:val="-889269814"/>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1413" w:type="dxa"/>
            <w:gridSpan w:val="5"/>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Anzahl</w:t>
            </w:r>
          </w:p>
        </w:tc>
        <w:tc>
          <w:tcPr>
            <w:tcW w:w="1131" w:type="dxa"/>
            <w:shd w:val="clear" w:color="auto" w:fill="auto"/>
          </w:tcPr>
          <w:p w:rsidR="009E5CB7" w:rsidRPr="00F83B55" w:rsidRDefault="009E5CB7" w:rsidP="008A1BF2">
            <w:pPr>
              <w:tabs>
                <w:tab w:val="left" w:pos="5245"/>
              </w:tabs>
              <w:spacing w:line="276" w:lineRule="auto"/>
              <w:jc w:val="both"/>
              <w:rPr>
                <w:rFonts w:ascii="Lutzenberg Stroudley" w:hAnsi="Lutzenberg Stroudley"/>
                <w:noProof/>
                <w:sz w:val="20"/>
              </w:rPr>
            </w:pPr>
            <w:r w:rsidRPr="00F83B55">
              <w:rPr>
                <w:rFonts w:ascii="Lutzenberg Stroudley" w:hAnsi="Lutzenberg Stroudley"/>
                <w:noProof/>
                <w:sz w:val="20"/>
              </w:rPr>
              <w:fldChar w:fldCharType="begin">
                <w:ffData>
                  <w:name w:val="Text6"/>
                  <w:enabled/>
                  <w:calcOnExit w:val="0"/>
                  <w:textInput/>
                </w:ffData>
              </w:fldChar>
            </w:r>
            <w:r w:rsidRPr="00F83B55">
              <w:rPr>
                <w:rFonts w:ascii="Lutzenberg Stroudley" w:hAnsi="Lutzenberg Stroudley"/>
                <w:noProof/>
                <w:sz w:val="20"/>
              </w:rPr>
              <w:instrText xml:space="preserve"> FORMTEXT </w:instrText>
            </w:r>
            <w:r w:rsidRPr="00F83B55">
              <w:rPr>
                <w:rFonts w:ascii="Lutzenberg Stroudley" w:hAnsi="Lutzenberg Stroudley"/>
                <w:noProof/>
                <w:sz w:val="20"/>
              </w:rPr>
            </w:r>
            <w:r w:rsidRPr="00F83B55">
              <w:rPr>
                <w:rFonts w:ascii="Lutzenberg Stroudley" w:hAnsi="Lutzenberg Stroudley"/>
                <w:noProof/>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i/>
                <w:sz w:val="20"/>
              </w:rPr>
            </w:pP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i/>
                <w:noProof/>
                <w:sz w:val="20"/>
              </w:rPr>
            </w:pPr>
            <w:r w:rsidRPr="00F83B55">
              <w:rPr>
                <w:rFonts w:ascii="Lutzenberg Stroudley" w:hAnsi="Lutzenberg Stroudley"/>
                <w:i/>
                <w:noProof/>
                <w:sz w:val="20"/>
              </w:rPr>
              <w:t>* Diese Bewilligung muss separat vom Veranstalter bei der Kantonspolizei eingeholt werden.</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p>
        </w:tc>
        <w:tc>
          <w:tcPr>
            <w:tcW w:w="818"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8"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413" w:type="dxa"/>
            <w:gridSpan w:val="5"/>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131" w:type="dxa"/>
            <w:shd w:val="clear" w:color="auto" w:fill="auto"/>
          </w:tcPr>
          <w:p w:rsidR="009E5CB7" w:rsidRPr="00F83B55" w:rsidRDefault="009E5CB7" w:rsidP="008A1BF2">
            <w:pPr>
              <w:tabs>
                <w:tab w:val="left" w:pos="5245"/>
              </w:tabs>
              <w:spacing w:line="276" w:lineRule="auto"/>
              <w:jc w:val="both"/>
              <w:rPr>
                <w:rFonts w:ascii="Lutzenberg Stroudley" w:hAnsi="Lutzenberg Stroudley"/>
                <w:noProof/>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p>
        </w:tc>
        <w:tc>
          <w:tcPr>
            <w:tcW w:w="818"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8"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413" w:type="dxa"/>
            <w:gridSpan w:val="5"/>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131" w:type="dxa"/>
            <w:shd w:val="clear" w:color="auto" w:fill="auto"/>
          </w:tcPr>
          <w:p w:rsidR="009E5CB7" w:rsidRPr="00F83B55" w:rsidRDefault="009E5CB7" w:rsidP="008A1BF2">
            <w:pPr>
              <w:tabs>
                <w:tab w:val="left" w:pos="5245"/>
              </w:tabs>
              <w:spacing w:line="276" w:lineRule="auto"/>
              <w:jc w:val="both"/>
              <w:rPr>
                <w:rFonts w:ascii="Lutzenberg Stroudley" w:hAnsi="Lutzenberg Stroudley"/>
                <w:noProof/>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8.</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LÖSCHUNGSEINRICHTUNG</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Feuerlöscher</w:t>
            </w: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r w:rsidRPr="00F83B55">
              <w:rPr>
                <w:rFonts w:ascii="Lutzenberg Stroudley" w:hAnsi="Lutzenberg Stroudley"/>
                <w:sz w:val="20"/>
              </w:rPr>
              <w:t>Ja</w:t>
            </w:r>
          </w:p>
        </w:tc>
        <w:tc>
          <w:tcPr>
            <w:tcW w:w="818" w:type="dxa"/>
            <w:gridSpan w:val="2"/>
            <w:shd w:val="clear" w:color="auto" w:fill="auto"/>
          </w:tcPr>
          <w:sdt>
            <w:sdtPr>
              <w:rPr>
                <w:rFonts w:ascii="Lutzenberg Stroudley" w:hAnsi="Lutzenberg Stroudley"/>
                <w:sz w:val="20"/>
              </w:rPr>
              <w:id w:val="1328247714"/>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858" w:type="dxa"/>
            <w:gridSpan w:val="2"/>
            <w:shd w:val="clear" w:color="auto" w:fill="auto"/>
          </w:tcPr>
          <w:sdt>
            <w:sdtPr>
              <w:rPr>
                <w:rFonts w:ascii="Lutzenberg Stroudley" w:hAnsi="Lutzenberg Stroudley"/>
                <w:sz w:val="20"/>
              </w:rPr>
              <w:id w:val="1950973828"/>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1413" w:type="dxa"/>
            <w:gridSpan w:val="5"/>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131" w:type="dxa"/>
            <w:shd w:val="clear" w:color="auto" w:fill="auto"/>
          </w:tcPr>
          <w:p w:rsidR="009E5CB7" w:rsidRPr="00F83B55" w:rsidRDefault="009E5CB7" w:rsidP="008A1BF2">
            <w:pPr>
              <w:tabs>
                <w:tab w:val="left" w:pos="5245"/>
              </w:tabs>
              <w:spacing w:line="276" w:lineRule="auto"/>
              <w:jc w:val="both"/>
              <w:rPr>
                <w:rFonts w:ascii="Lutzenberg Stroudley" w:hAnsi="Lutzenberg Stroudley"/>
                <w:noProof/>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Wasserlöschposten</w:t>
            </w: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r w:rsidRPr="00F83B55">
              <w:rPr>
                <w:rFonts w:ascii="Lutzenberg Stroudley" w:hAnsi="Lutzenberg Stroudley"/>
                <w:sz w:val="20"/>
              </w:rPr>
              <w:t>Ja</w:t>
            </w:r>
          </w:p>
        </w:tc>
        <w:tc>
          <w:tcPr>
            <w:tcW w:w="818" w:type="dxa"/>
            <w:gridSpan w:val="2"/>
            <w:shd w:val="clear" w:color="auto" w:fill="auto"/>
          </w:tcPr>
          <w:sdt>
            <w:sdtPr>
              <w:rPr>
                <w:rFonts w:ascii="Lutzenberg Stroudley" w:hAnsi="Lutzenberg Stroudley"/>
                <w:sz w:val="20"/>
              </w:rPr>
              <w:id w:val="1427150623"/>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858" w:type="dxa"/>
            <w:gridSpan w:val="2"/>
            <w:shd w:val="clear" w:color="auto" w:fill="auto"/>
          </w:tcPr>
          <w:sdt>
            <w:sdtPr>
              <w:rPr>
                <w:rFonts w:ascii="Lutzenberg Stroudley" w:hAnsi="Lutzenberg Stroudley"/>
                <w:sz w:val="20"/>
              </w:rPr>
              <w:id w:val="-659465743"/>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1413" w:type="dxa"/>
            <w:gridSpan w:val="5"/>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Im Raum</w:t>
            </w:r>
          </w:p>
        </w:tc>
        <w:tc>
          <w:tcPr>
            <w:tcW w:w="1131" w:type="dxa"/>
            <w:shd w:val="clear" w:color="auto" w:fill="auto"/>
          </w:tcPr>
          <w:p w:rsidR="009E5CB7" w:rsidRPr="00F83B55" w:rsidRDefault="009E5CB7" w:rsidP="008A1BF2">
            <w:pPr>
              <w:tabs>
                <w:tab w:val="left" w:pos="5245"/>
              </w:tabs>
              <w:spacing w:line="276" w:lineRule="auto"/>
              <w:jc w:val="both"/>
              <w:rPr>
                <w:rFonts w:ascii="Lutzenberg Stroudley" w:hAnsi="Lutzenberg Stroudley"/>
                <w:noProof/>
                <w:sz w:val="20"/>
              </w:rPr>
            </w:pPr>
            <w:r w:rsidRPr="00F83B55">
              <w:rPr>
                <w:rFonts w:ascii="Lutzenberg Stroudley" w:hAnsi="Lutzenberg Stroudley"/>
                <w:noProof/>
                <w:sz w:val="20"/>
              </w:rPr>
              <w:fldChar w:fldCharType="begin">
                <w:ffData>
                  <w:name w:val="Text6"/>
                  <w:enabled/>
                  <w:calcOnExit w:val="0"/>
                  <w:textInput/>
                </w:ffData>
              </w:fldChar>
            </w:r>
            <w:r w:rsidRPr="00F83B55">
              <w:rPr>
                <w:rFonts w:ascii="Lutzenberg Stroudley" w:hAnsi="Lutzenberg Stroudley"/>
                <w:noProof/>
                <w:sz w:val="20"/>
              </w:rPr>
              <w:instrText xml:space="preserve"> FORMTEXT </w:instrText>
            </w:r>
            <w:r w:rsidRPr="00F83B55">
              <w:rPr>
                <w:rFonts w:ascii="Lutzenberg Stroudley" w:hAnsi="Lutzenberg Stroudley"/>
                <w:noProof/>
                <w:sz w:val="20"/>
              </w:rPr>
            </w:r>
            <w:r w:rsidRPr="00F83B55">
              <w:rPr>
                <w:rFonts w:ascii="Lutzenberg Stroudley" w:hAnsi="Lutzenberg Stroudley"/>
                <w:noProof/>
                <w:sz w:val="20"/>
              </w:rPr>
              <w:fldChar w:fldCharType="separate"/>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t> </w:t>
            </w:r>
            <w:r w:rsidRPr="00F83B55">
              <w:rPr>
                <w:rFonts w:ascii="Lutzenberg Stroudley" w:hAnsi="Lutzenberg Stroudley"/>
                <w:noProof/>
                <w:sz w:val="20"/>
              </w:rPr>
              <w:fldChar w:fldCharType="end"/>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Löschdecke</w:t>
            </w: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r w:rsidRPr="00F83B55">
              <w:rPr>
                <w:rFonts w:ascii="Lutzenberg Stroudley" w:hAnsi="Lutzenberg Stroudley"/>
                <w:sz w:val="20"/>
              </w:rPr>
              <w:t>Ja</w:t>
            </w:r>
          </w:p>
        </w:tc>
        <w:tc>
          <w:tcPr>
            <w:tcW w:w="818" w:type="dxa"/>
            <w:gridSpan w:val="2"/>
            <w:shd w:val="clear" w:color="auto" w:fill="auto"/>
          </w:tcPr>
          <w:sdt>
            <w:sdtPr>
              <w:rPr>
                <w:rFonts w:ascii="Lutzenberg Stroudley" w:hAnsi="Lutzenberg Stroudley"/>
                <w:sz w:val="20"/>
              </w:rPr>
              <w:id w:val="-989316940"/>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Lutzenberg Stroudley" w:hAnsi="Lutzenberg Stroudley"/>
                <w:sz w:val="20"/>
              </w:rPr>
              <w:t>Nein</w:t>
            </w:r>
          </w:p>
        </w:tc>
        <w:tc>
          <w:tcPr>
            <w:tcW w:w="858" w:type="dxa"/>
            <w:gridSpan w:val="2"/>
            <w:shd w:val="clear" w:color="auto" w:fill="auto"/>
          </w:tcPr>
          <w:sdt>
            <w:sdtPr>
              <w:rPr>
                <w:rFonts w:ascii="Lutzenberg Stroudley" w:hAnsi="Lutzenberg Stroudley"/>
                <w:sz w:val="20"/>
              </w:rPr>
              <w:id w:val="-1668472284"/>
              <w14:checkbox>
                <w14:checked w14:val="0"/>
                <w14:checkedState w14:val="2612" w14:font="MS Gothic"/>
                <w14:uncheckedState w14:val="2610" w14:font="MS Gothic"/>
              </w14:checkbox>
            </w:sdtPr>
            <w:sdtContent>
              <w:p w:rsidR="009E5CB7" w:rsidRPr="00F83B55" w:rsidRDefault="009E5CB7" w:rsidP="008A1BF2">
                <w:pPr>
                  <w:tabs>
                    <w:tab w:val="left" w:pos="5245"/>
                  </w:tabs>
                  <w:spacing w:line="276" w:lineRule="auto"/>
                  <w:jc w:val="both"/>
                  <w:rPr>
                    <w:rFonts w:ascii="Lutzenberg Stroudley" w:hAnsi="Lutzenberg Stroudley"/>
                    <w:sz w:val="20"/>
                  </w:rPr>
                </w:pPr>
                <w:r w:rsidRPr="00F83B55">
                  <w:rPr>
                    <w:rFonts w:ascii="Segoe UI Symbol" w:eastAsia="MS Gothic" w:hAnsi="Segoe UI Symbol" w:cs="Segoe UI Symbol"/>
                    <w:sz w:val="20"/>
                  </w:rPr>
                  <w:t>☐</w:t>
                </w:r>
              </w:p>
            </w:sdtContent>
          </w:sdt>
        </w:tc>
        <w:tc>
          <w:tcPr>
            <w:tcW w:w="1413" w:type="dxa"/>
            <w:gridSpan w:val="5"/>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131" w:type="dxa"/>
            <w:shd w:val="clear" w:color="auto" w:fill="auto"/>
          </w:tcPr>
          <w:p w:rsidR="009E5CB7" w:rsidRPr="00F83B55" w:rsidRDefault="009E5CB7" w:rsidP="008A1BF2">
            <w:pPr>
              <w:tabs>
                <w:tab w:val="left" w:pos="5245"/>
              </w:tabs>
              <w:spacing w:line="276" w:lineRule="auto"/>
              <w:jc w:val="both"/>
              <w:rPr>
                <w:rFonts w:ascii="Lutzenberg Stroudley" w:hAnsi="Lutzenberg Stroudley"/>
                <w:noProof/>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p>
        </w:tc>
        <w:tc>
          <w:tcPr>
            <w:tcW w:w="818"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8"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413" w:type="dxa"/>
            <w:gridSpan w:val="5"/>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131" w:type="dxa"/>
            <w:shd w:val="clear" w:color="auto" w:fill="auto"/>
          </w:tcPr>
          <w:p w:rsidR="009E5CB7" w:rsidRPr="00F83B55" w:rsidRDefault="009E5CB7" w:rsidP="008A1BF2">
            <w:pPr>
              <w:tabs>
                <w:tab w:val="left" w:pos="5245"/>
              </w:tabs>
              <w:spacing w:line="276" w:lineRule="auto"/>
              <w:jc w:val="both"/>
              <w:rPr>
                <w:rFonts w:ascii="Lutzenberg Stroudley" w:hAnsi="Lutzenberg Stroudley"/>
                <w:noProof/>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2591" w:type="dxa"/>
            <w:gridSpan w:val="4"/>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0" w:type="dxa"/>
            <w:gridSpan w:val="2"/>
            <w:shd w:val="clear" w:color="auto" w:fill="auto"/>
          </w:tcPr>
          <w:p w:rsidR="009E5CB7" w:rsidRPr="00F83B55" w:rsidRDefault="009E5CB7" w:rsidP="008A1BF2">
            <w:pPr>
              <w:tabs>
                <w:tab w:val="left" w:pos="5245"/>
              </w:tabs>
              <w:spacing w:line="276" w:lineRule="auto"/>
              <w:rPr>
                <w:rFonts w:ascii="Lutzenberg Stroudley" w:hAnsi="Lutzenberg Stroudley"/>
                <w:sz w:val="20"/>
              </w:rPr>
            </w:pPr>
          </w:p>
        </w:tc>
        <w:tc>
          <w:tcPr>
            <w:tcW w:w="818"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83"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8" w:type="dxa"/>
            <w:gridSpan w:val="2"/>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413" w:type="dxa"/>
            <w:gridSpan w:val="5"/>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1131" w:type="dxa"/>
            <w:shd w:val="clear" w:color="auto" w:fill="auto"/>
          </w:tcPr>
          <w:p w:rsidR="009E5CB7" w:rsidRPr="00F83B55" w:rsidRDefault="009E5CB7" w:rsidP="008A1BF2">
            <w:pPr>
              <w:tabs>
                <w:tab w:val="left" w:pos="5245"/>
              </w:tabs>
              <w:spacing w:line="276" w:lineRule="auto"/>
              <w:jc w:val="both"/>
              <w:rPr>
                <w:rFonts w:ascii="Lutzenberg Stroudley" w:hAnsi="Lutzenberg Stroudley"/>
                <w:noProof/>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9.</w:t>
            </w:r>
          </w:p>
        </w:tc>
        <w:tc>
          <w:tcPr>
            <w:tcW w:w="8544" w:type="dxa"/>
            <w:gridSpan w:val="17"/>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cs="Arial"/>
                <w:b/>
                <w:sz w:val="20"/>
                <w:u w:val="single"/>
              </w:rPr>
              <w:t>DEKORATION (Bewilligungspflichtig)</w:t>
            </w: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c>
          <w:tcPr>
            <w:tcW w:w="8544" w:type="dxa"/>
            <w:gridSpan w:val="17"/>
            <w:shd w:val="clear" w:color="auto" w:fill="auto"/>
          </w:tcPr>
          <w:p w:rsidR="009E5CB7" w:rsidRPr="00F83B55" w:rsidRDefault="009E5CB7" w:rsidP="008A1BF2">
            <w:pPr>
              <w:rPr>
                <w:rFonts w:ascii="Lutzenberg Stroudley" w:hAnsi="Lutzenberg Stroudley"/>
                <w:sz w:val="20"/>
              </w:rPr>
            </w:pPr>
          </w:p>
          <w:p w:rsidR="009E5CB7" w:rsidRPr="00F83B55" w:rsidRDefault="009E5CB7" w:rsidP="008A1BF2">
            <w:pPr>
              <w:rPr>
                <w:rFonts w:ascii="Lutzenberg Stroudley" w:hAnsi="Lutzenberg Stroudley"/>
                <w:sz w:val="20"/>
              </w:rPr>
            </w:pPr>
            <w:r w:rsidRPr="00F83B55">
              <w:rPr>
                <w:rFonts w:ascii="Lutzenberg Stroudley" w:hAnsi="Lutzenberg Stroudley"/>
                <w:sz w:val="20"/>
              </w:rPr>
              <w:t>Durch Dekoration darf keine zusätzliche Brandgefährdung entstehen. Im Brandfall dürfen Personen nicht gefährdet und Fluchtwege nicht beeinträchtigt werden.</w:t>
            </w:r>
          </w:p>
          <w:p w:rsidR="009E5CB7" w:rsidRPr="00F83B55" w:rsidRDefault="009E5CB7" w:rsidP="008A1BF2">
            <w:pPr>
              <w:rPr>
                <w:rFonts w:ascii="Lutzenberg Stroudley" w:hAnsi="Lutzenberg Stroudley"/>
                <w:sz w:val="20"/>
              </w:rPr>
            </w:pPr>
          </w:p>
          <w:p w:rsidR="009E5CB7" w:rsidRPr="00F83B55" w:rsidRDefault="009E5CB7" w:rsidP="008A1BF2">
            <w:pPr>
              <w:rPr>
                <w:rFonts w:ascii="Lutzenberg Stroudley" w:hAnsi="Lutzenberg Stroudley"/>
                <w:snapToGrid w:val="0"/>
                <w:sz w:val="20"/>
              </w:rPr>
            </w:pPr>
            <w:r w:rsidRPr="00F83B55">
              <w:rPr>
                <w:rFonts w:ascii="Lutzenberg Stroudley" w:hAnsi="Lutzenberg Stroudley"/>
                <w:snapToGrid w:val="0"/>
                <w:sz w:val="20"/>
              </w:rPr>
              <w:t>Verwendung von Dekorationsmaterial</w:t>
            </w:r>
          </w:p>
          <w:p w:rsidR="009E5CB7" w:rsidRPr="00F83B55" w:rsidRDefault="009E5CB7" w:rsidP="008A1BF2">
            <w:pPr>
              <w:rPr>
                <w:rFonts w:ascii="Lutzenberg Stroudley" w:hAnsi="Lutzenberg Stroudley"/>
                <w:sz w:val="20"/>
              </w:rPr>
            </w:pPr>
            <w:r w:rsidRPr="00F83B55">
              <w:rPr>
                <w:rFonts w:ascii="Lutzenberg Stroudley" w:hAnsi="Lutzenberg Stroudley"/>
                <w:sz w:val="20"/>
              </w:rPr>
              <w:t xml:space="preserve">Dekorationsmaterial darf im Brandfall nicht brennend abtropfen. Brennbares </w:t>
            </w:r>
            <w:proofErr w:type="spellStart"/>
            <w:r w:rsidRPr="00F83B55">
              <w:rPr>
                <w:rFonts w:ascii="Lutzenberg Stroudley" w:hAnsi="Lutzenberg Stroudley"/>
                <w:sz w:val="20"/>
              </w:rPr>
              <w:t>Dekomaterial</w:t>
            </w:r>
            <w:proofErr w:type="spellEnd"/>
            <w:r w:rsidRPr="00F83B55">
              <w:rPr>
                <w:rFonts w:ascii="Lutzenberg Stroudley" w:hAnsi="Lutzenberg Stroudley"/>
                <w:sz w:val="20"/>
              </w:rPr>
              <w:t xml:space="preserve"> ist vorgängig mit Flammschutzmittel zu tränken und periodisch nachzubehandeln. </w:t>
            </w:r>
          </w:p>
          <w:p w:rsidR="009E5CB7" w:rsidRPr="00F83B55" w:rsidRDefault="009E5CB7" w:rsidP="008A1BF2">
            <w:pPr>
              <w:rPr>
                <w:rFonts w:ascii="Lutzenberg Stroudley" w:hAnsi="Lutzenberg Stroudley"/>
                <w:sz w:val="20"/>
              </w:rPr>
            </w:pPr>
          </w:p>
          <w:p w:rsidR="009E5CB7" w:rsidRPr="00F83B55" w:rsidRDefault="009E5CB7" w:rsidP="008A1BF2">
            <w:pPr>
              <w:rPr>
                <w:rFonts w:ascii="Lutzenberg Stroudley" w:hAnsi="Lutzenberg Stroudley"/>
                <w:b/>
                <w:color w:val="FF0000"/>
                <w:sz w:val="20"/>
                <w:u w:val="single"/>
              </w:rPr>
            </w:pPr>
            <w:r w:rsidRPr="00F83B55">
              <w:rPr>
                <w:rFonts w:ascii="Lutzenberg Stroudley" w:hAnsi="Lutzenberg Stroudley"/>
                <w:b/>
                <w:color w:val="FF0000"/>
                <w:sz w:val="20"/>
                <w:u w:val="single"/>
              </w:rPr>
              <w:t>Rauchverbot</w:t>
            </w:r>
          </w:p>
          <w:p w:rsidR="009E5CB7" w:rsidRPr="00F83B55" w:rsidRDefault="009E5CB7" w:rsidP="008A1BF2">
            <w:pPr>
              <w:rPr>
                <w:rFonts w:ascii="Lutzenberg Stroudley" w:hAnsi="Lutzenberg Stroudley"/>
                <w:b/>
                <w:bCs/>
                <w:sz w:val="20"/>
                <w:lang w:val="de-CH"/>
              </w:rPr>
            </w:pPr>
            <w:r w:rsidRPr="00F83B55">
              <w:rPr>
                <w:rFonts w:ascii="Lutzenberg Stroudley" w:hAnsi="Lutzenberg Stroudley"/>
                <w:b/>
                <w:bCs/>
                <w:sz w:val="20"/>
                <w:lang w:val="de-CH"/>
              </w:rPr>
              <w:t>Das Rauchverbot in Appenzell Ausserrhoden gilt seit Anfang 2011 auch für kleine Beizen. Private Raucherclubs werden nicht geduldet. Der Ausserrhoder Regierungsrat droht mit Bussen und im Wiederholungsfall mit Schliessungen.</w:t>
            </w:r>
          </w:p>
          <w:p w:rsidR="009E5CB7" w:rsidRPr="00F83B55" w:rsidRDefault="009E5CB7" w:rsidP="008A1BF2">
            <w:pPr>
              <w:rPr>
                <w:rFonts w:ascii="Lutzenberg Stroudley" w:hAnsi="Lutzenberg Stroudley"/>
                <w:sz w:val="20"/>
                <w:lang w:val="de-CH"/>
              </w:rPr>
            </w:pPr>
          </w:p>
          <w:p w:rsidR="009E5CB7" w:rsidRPr="00F83B55" w:rsidRDefault="009E5CB7" w:rsidP="008A1BF2">
            <w:pPr>
              <w:rPr>
                <w:rFonts w:ascii="Lutzenberg Stroudley" w:hAnsi="Lutzenberg Stroudley"/>
                <w:sz w:val="20"/>
                <w:lang w:val="de-CH"/>
              </w:rPr>
            </w:pPr>
            <w:r w:rsidRPr="00F83B55">
              <w:rPr>
                <w:rFonts w:ascii="Lutzenberg Stroudley" w:hAnsi="Lutzenberg Stroudley"/>
                <w:sz w:val="20"/>
                <w:lang w:val="de-CH"/>
              </w:rPr>
              <w:t xml:space="preserve">Nach dem Ende der dreijährigen Übergangsfrist Ende 2010 gilt in Appenzell Ausserrhoden das Rauchverbot auch für Restaurants, die kleiner sind als 80 Quadratmeter. Geraucht werden darf nur noch in abgetrennten, belüfteten und gekennzeichneten </w:t>
            </w:r>
            <w:proofErr w:type="spellStart"/>
            <w:r w:rsidRPr="00F83B55">
              <w:rPr>
                <w:rFonts w:ascii="Lutzenberg Stroudley" w:hAnsi="Lutzenberg Stroudley"/>
                <w:sz w:val="20"/>
                <w:lang w:val="de-CH"/>
              </w:rPr>
              <w:t>Fumoirs</w:t>
            </w:r>
            <w:proofErr w:type="spellEnd"/>
            <w:r w:rsidRPr="00F83B55">
              <w:rPr>
                <w:rFonts w:ascii="Lutzenberg Stroudley" w:hAnsi="Lutzenberg Stroudley"/>
                <w:sz w:val="20"/>
                <w:lang w:val="de-CH"/>
              </w:rPr>
              <w:t>.</w:t>
            </w:r>
          </w:p>
        </w:tc>
      </w:tr>
      <w:tr w:rsidR="009E5CB7" w:rsidRPr="00F83B55" w:rsidTr="008A1BF2">
        <w:tc>
          <w:tcPr>
            <w:tcW w:w="9072" w:type="dxa"/>
            <w:gridSpan w:val="18"/>
            <w:shd w:val="clear" w:color="auto" w:fill="auto"/>
          </w:tcPr>
          <w:p w:rsidR="009E5CB7" w:rsidRPr="00F83B55" w:rsidRDefault="009E5CB7" w:rsidP="008A1BF2">
            <w:pPr>
              <w:tabs>
                <w:tab w:val="left" w:pos="5245"/>
              </w:tabs>
              <w:spacing w:line="276" w:lineRule="auto"/>
              <w:jc w:val="both"/>
              <w:rPr>
                <w:rFonts w:ascii="Lutzenberg Stroudley" w:hAnsi="Lutzenberg Stroudley"/>
                <w:sz w:val="20"/>
              </w:rPr>
            </w:pPr>
          </w:p>
        </w:tc>
      </w:tr>
      <w:tr w:rsidR="009E5CB7" w:rsidRPr="00F83B55" w:rsidTr="008A1BF2">
        <w:tc>
          <w:tcPr>
            <w:tcW w:w="528"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p>
        </w:tc>
        <w:tc>
          <w:tcPr>
            <w:tcW w:w="4008" w:type="dxa"/>
            <w:gridSpan w:val="7"/>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Ort / Datum</w:t>
            </w:r>
          </w:p>
          <w:p w:rsidR="009E5CB7" w:rsidRPr="00F83B55" w:rsidRDefault="009E5CB7" w:rsidP="008A1BF2">
            <w:pPr>
              <w:tabs>
                <w:tab w:val="left" w:pos="5245"/>
              </w:tabs>
              <w:spacing w:line="276" w:lineRule="auto"/>
              <w:jc w:val="both"/>
              <w:rPr>
                <w:rFonts w:ascii="Lutzenberg Stroudley" w:hAnsi="Lutzenberg Stroudley"/>
                <w:b/>
                <w:sz w:val="20"/>
              </w:rPr>
            </w:pPr>
          </w:p>
          <w:p w:rsidR="009E5CB7" w:rsidRPr="00F83B55" w:rsidRDefault="009E5CB7" w:rsidP="008A1BF2">
            <w:pPr>
              <w:tabs>
                <w:tab w:val="left" w:pos="5245"/>
              </w:tabs>
              <w:spacing w:line="276" w:lineRule="auto"/>
              <w:jc w:val="both"/>
              <w:rPr>
                <w:rFonts w:ascii="Lutzenberg Stroudley" w:hAnsi="Lutzenberg Stroudley"/>
                <w:b/>
                <w:sz w:val="20"/>
              </w:rPr>
            </w:pPr>
          </w:p>
        </w:tc>
        <w:tc>
          <w:tcPr>
            <w:tcW w:w="251" w:type="dxa"/>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p>
        </w:tc>
        <w:tc>
          <w:tcPr>
            <w:tcW w:w="4285" w:type="dxa"/>
            <w:gridSpan w:val="9"/>
            <w:tcBorders>
              <w:bottom w:val="single" w:sz="4" w:space="0" w:color="auto"/>
            </w:tcBorders>
            <w:shd w:val="clear" w:color="auto" w:fill="auto"/>
          </w:tcPr>
          <w:p w:rsidR="009E5CB7" w:rsidRPr="00F83B55" w:rsidRDefault="009E5CB7" w:rsidP="008A1BF2">
            <w:pPr>
              <w:tabs>
                <w:tab w:val="left" w:pos="5245"/>
              </w:tabs>
              <w:spacing w:line="276" w:lineRule="auto"/>
              <w:jc w:val="both"/>
              <w:rPr>
                <w:rFonts w:ascii="Lutzenberg Stroudley" w:hAnsi="Lutzenberg Stroudley"/>
                <w:b/>
                <w:sz w:val="20"/>
              </w:rPr>
            </w:pPr>
            <w:r w:rsidRPr="00F83B55">
              <w:rPr>
                <w:rFonts w:ascii="Lutzenberg Stroudley" w:hAnsi="Lutzenberg Stroudley"/>
                <w:b/>
                <w:sz w:val="20"/>
              </w:rPr>
              <w:t>Unterschrift der verantwortlichen Person</w:t>
            </w:r>
          </w:p>
          <w:p w:rsidR="009E5CB7" w:rsidRPr="00F83B55" w:rsidRDefault="009E5CB7" w:rsidP="008A1BF2">
            <w:pPr>
              <w:tabs>
                <w:tab w:val="left" w:pos="5245"/>
              </w:tabs>
              <w:spacing w:line="276" w:lineRule="auto"/>
              <w:jc w:val="both"/>
              <w:rPr>
                <w:rFonts w:ascii="Lutzenberg Stroudley" w:hAnsi="Lutzenberg Stroudley"/>
                <w:b/>
                <w:sz w:val="20"/>
              </w:rPr>
            </w:pPr>
          </w:p>
          <w:p w:rsidR="009E5CB7" w:rsidRPr="00F83B55" w:rsidRDefault="009E5CB7" w:rsidP="008A1BF2">
            <w:pPr>
              <w:tabs>
                <w:tab w:val="left" w:pos="5245"/>
              </w:tabs>
              <w:spacing w:line="276" w:lineRule="auto"/>
              <w:jc w:val="both"/>
              <w:rPr>
                <w:rFonts w:ascii="Lutzenberg Stroudley" w:hAnsi="Lutzenberg Stroudley"/>
                <w:b/>
                <w:sz w:val="20"/>
              </w:rPr>
            </w:pPr>
          </w:p>
        </w:tc>
      </w:tr>
      <w:tr w:rsidR="009E5CB7" w:rsidRPr="00B568F1" w:rsidTr="008A1BF2">
        <w:tc>
          <w:tcPr>
            <w:tcW w:w="528" w:type="dxa"/>
            <w:shd w:val="clear" w:color="auto" w:fill="auto"/>
          </w:tcPr>
          <w:p w:rsidR="009E5CB7" w:rsidRPr="00B568F1" w:rsidRDefault="009E5CB7" w:rsidP="008A1BF2">
            <w:pPr>
              <w:tabs>
                <w:tab w:val="left" w:pos="5245"/>
              </w:tabs>
              <w:spacing w:line="276" w:lineRule="auto"/>
              <w:jc w:val="both"/>
              <w:rPr>
                <w:rFonts w:ascii="Lutzenberg Stroudley" w:hAnsi="Lutzenberg Stroudley"/>
                <w:sz w:val="21"/>
                <w:szCs w:val="21"/>
              </w:rPr>
            </w:pPr>
          </w:p>
        </w:tc>
        <w:tc>
          <w:tcPr>
            <w:tcW w:w="4008" w:type="dxa"/>
            <w:gridSpan w:val="7"/>
            <w:shd w:val="clear" w:color="auto" w:fill="auto"/>
          </w:tcPr>
          <w:p w:rsidR="009E5CB7" w:rsidRPr="00B568F1" w:rsidRDefault="009E5CB7" w:rsidP="008A1BF2">
            <w:pPr>
              <w:tabs>
                <w:tab w:val="left" w:pos="5245"/>
              </w:tabs>
              <w:spacing w:line="276" w:lineRule="auto"/>
              <w:jc w:val="both"/>
              <w:rPr>
                <w:rFonts w:ascii="Lutzenberg Stroudley" w:hAnsi="Lutzenberg Stroudley"/>
                <w:sz w:val="21"/>
                <w:szCs w:val="21"/>
              </w:rPr>
            </w:pPr>
          </w:p>
        </w:tc>
        <w:tc>
          <w:tcPr>
            <w:tcW w:w="251" w:type="dxa"/>
            <w:shd w:val="clear" w:color="auto" w:fill="auto"/>
          </w:tcPr>
          <w:p w:rsidR="009E5CB7" w:rsidRPr="00B568F1" w:rsidRDefault="009E5CB7" w:rsidP="008A1BF2">
            <w:pPr>
              <w:tabs>
                <w:tab w:val="left" w:pos="5245"/>
              </w:tabs>
              <w:spacing w:line="276" w:lineRule="auto"/>
              <w:jc w:val="both"/>
              <w:rPr>
                <w:rFonts w:ascii="Lutzenberg Stroudley" w:hAnsi="Lutzenberg Stroudley"/>
                <w:sz w:val="21"/>
                <w:szCs w:val="21"/>
              </w:rPr>
            </w:pPr>
          </w:p>
        </w:tc>
        <w:tc>
          <w:tcPr>
            <w:tcW w:w="4285" w:type="dxa"/>
            <w:gridSpan w:val="9"/>
            <w:shd w:val="clear" w:color="auto" w:fill="auto"/>
          </w:tcPr>
          <w:p w:rsidR="009E5CB7" w:rsidRPr="00B568F1" w:rsidRDefault="009E5CB7" w:rsidP="008A1BF2">
            <w:pPr>
              <w:tabs>
                <w:tab w:val="left" w:pos="5245"/>
              </w:tabs>
              <w:spacing w:line="276" w:lineRule="auto"/>
              <w:jc w:val="both"/>
              <w:rPr>
                <w:rFonts w:ascii="Lutzenberg Stroudley" w:hAnsi="Lutzenberg Stroudley"/>
                <w:sz w:val="21"/>
                <w:szCs w:val="21"/>
              </w:rPr>
            </w:pPr>
          </w:p>
        </w:tc>
      </w:tr>
    </w:tbl>
    <w:p w:rsidR="00C62E31" w:rsidRDefault="00C62E31" w:rsidP="009E5CB7"/>
    <w:sectPr w:rsidR="00C62E31">
      <w:headerReference w:type="even" r:id="rId4"/>
      <w:headerReference w:type="default" r:id="rId5"/>
      <w:pgSz w:w="11906" w:h="16838"/>
      <w:pgMar w:top="1417" w:right="1417" w:bottom="1134"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tzenberg Stroudley">
    <w:panose1 w:val="02000503080000020004"/>
    <w:charset w:val="00"/>
    <w:family w:val="auto"/>
    <w:pitch w:val="variable"/>
    <w:sig w:usb0="A00000AF" w:usb1="5000205B" w:usb2="00000000" w:usb3="00000000" w:csb0="0000009B" w:csb1="00000000"/>
  </w:font>
  <w:font w:name="Helvetica">
    <w:panose1 w:val="020B0604020202020204"/>
    <w:charset w:val="00"/>
    <w:family w:val="swiss"/>
    <w:pitch w:val="variable"/>
    <w:sig w:usb0="E0002EFF" w:usb1="C000785B" w:usb2="00000009" w:usb3="00000000" w:csb0="000001FF" w:csb1="00000000"/>
  </w:font>
  <w:font w:name="Helvetica-Bold">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F3F" w:rsidRDefault="0066009F">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987F3F" w:rsidRDefault="0066009F">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F3F" w:rsidRDefault="0066009F">
    <w:pPr>
      <w:pStyle w:val="Kopfzeile"/>
      <w:ind w:right="360"/>
    </w:pPr>
    <w:r>
      <w:rPr>
        <w:noProof/>
        <w:lang w:val="de-CH"/>
      </w:rPr>
      <w:drawing>
        <wp:anchor distT="0" distB="0" distL="114300" distR="114300" simplePos="0" relativeHeight="251659264" behindDoc="1" locked="1" layoutInCell="1" allowOverlap="1" wp14:anchorId="42437B3B" wp14:editId="31DB56D5">
          <wp:simplePos x="0" y="0"/>
          <wp:positionH relativeFrom="page">
            <wp:posOffset>5040630</wp:posOffset>
          </wp:positionH>
          <wp:positionV relativeFrom="page">
            <wp:posOffset>431800</wp:posOffset>
          </wp:positionV>
          <wp:extent cx="2179320" cy="563880"/>
          <wp:effectExtent l="0" t="0" r="0" b="0"/>
          <wp:wrapNone/>
          <wp:docPr id="1" name="Bild 1" descr="logo-lutzenberg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logo-lutzenberg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9320" cy="563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7F3F" w:rsidRDefault="0066009F">
    <w:pPr>
      <w:pStyle w:val="Kopfzeile"/>
      <w:ind w:right="360"/>
    </w:pPr>
  </w:p>
  <w:p w:rsidR="00987F3F" w:rsidRDefault="0066009F">
    <w:pPr>
      <w:pStyle w:val="Kopfzeile"/>
      <w:ind w:right="360"/>
    </w:pPr>
  </w:p>
  <w:p w:rsidR="00987F3F" w:rsidRDefault="0066009F">
    <w:pPr>
      <w:pStyle w:val="Kopfzeile"/>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Q4RLucl/X1u0GxkBXK882IsOg7MZOYW31n+YHttWGFfWsq1BNMwf1psopkBe+rJi8X6fru6O/m0hMO8794zPWQ==" w:salt="gp0YbusOGOIQCQdqlVQHUg=="/>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CB7"/>
    <w:rsid w:val="00332FBC"/>
    <w:rsid w:val="00357919"/>
    <w:rsid w:val="00456756"/>
    <w:rsid w:val="0066009F"/>
    <w:rsid w:val="009E5CB7"/>
    <w:rsid w:val="00C62E3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D90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Gothic" w:eastAsia="Calibri" w:hAnsi="Century Gothic" w:cs="Times New Roman"/>
        <w:lang w:val="de-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E5CB7"/>
    <w:pPr>
      <w:overflowPunct w:val="0"/>
      <w:autoSpaceDE w:val="0"/>
      <w:autoSpaceDN w:val="0"/>
      <w:adjustRightInd w:val="0"/>
      <w:textAlignment w:val="baseline"/>
    </w:pPr>
    <w:rPr>
      <w:rFonts w:ascii="Arial" w:eastAsia="Times New Roman" w:hAnsi="Arial"/>
      <w:sz w:val="22"/>
      <w:lang w:val="de-DE" w:eastAsia="de-CH"/>
    </w:rPr>
  </w:style>
  <w:style w:type="paragraph" w:styleId="berschrift1">
    <w:name w:val="heading 1"/>
    <w:basedOn w:val="Standard"/>
    <w:next w:val="Standard"/>
    <w:link w:val="berschrift1Zchn"/>
    <w:qFormat/>
    <w:rsid w:val="009E5CB7"/>
    <w:pPr>
      <w:keepNext/>
      <w:overflowPunct/>
      <w:autoSpaceDE/>
      <w:autoSpaceDN/>
      <w:adjustRightInd/>
      <w:textAlignment w:val="auto"/>
      <w:outlineLvl w:val="0"/>
    </w:pPr>
    <w:rPr>
      <w:b/>
      <w:sz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9E5CB7"/>
    <w:rPr>
      <w:rFonts w:ascii="Arial" w:eastAsia="Times New Roman" w:hAnsi="Arial"/>
      <w:b/>
      <w:sz w:val="24"/>
      <w:lang w:val="de-DE" w:eastAsia="de-DE"/>
    </w:rPr>
  </w:style>
  <w:style w:type="paragraph" w:styleId="Kopfzeile">
    <w:name w:val="header"/>
    <w:basedOn w:val="Standard"/>
    <w:link w:val="KopfzeileZchn"/>
    <w:rsid w:val="009E5CB7"/>
    <w:pPr>
      <w:tabs>
        <w:tab w:val="center" w:pos="4536"/>
        <w:tab w:val="right" w:pos="9072"/>
      </w:tabs>
    </w:pPr>
  </w:style>
  <w:style w:type="character" w:customStyle="1" w:styleId="KopfzeileZchn">
    <w:name w:val="Kopfzeile Zchn"/>
    <w:basedOn w:val="Absatz-Standardschriftart"/>
    <w:link w:val="Kopfzeile"/>
    <w:rsid w:val="009E5CB7"/>
    <w:rPr>
      <w:rFonts w:ascii="Arial" w:eastAsia="Times New Roman" w:hAnsi="Arial"/>
      <w:sz w:val="22"/>
      <w:lang w:val="de-DE" w:eastAsia="de-CH"/>
    </w:rPr>
  </w:style>
  <w:style w:type="character" w:styleId="Seitenzahl">
    <w:name w:val="page number"/>
    <w:basedOn w:val="Absatz-Standardschriftart"/>
    <w:rsid w:val="009E5CB7"/>
  </w:style>
  <w:style w:type="paragraph" w:customStyle="1" w:styleId="BSVAbsatz">
    <w:name w:val="BSV Absatz"/>
    <w:basedOn w:val="Standard"/>
    <w:rsid w:val="009E5CB7"/>
    <w:pPr>
      <w:overflowPunct/>
      <w:autoSpaceDE/>
      <w:autoSpaceDN/>
      <w:adjustRightInd/>
      <w:spacing w:before="120"/>
      <w:ind w:left="737"/>
      <w:textAlignment w:val="auto"/>
    </w:pPr>
    <w:rPr>
      <w:lang w:val="de-CH" w:eastAsia="en-US"/>
    </w:rPr>
  </w:style>
  <w:style w:type="paragraph" w:styleId="KeinLeerraum">
    <w:name w:val="No Spacing"/>
    <w:uiPriority w:val="1"/>
    <w:qFormat/>
    <w:rsid w:val="009E5CB7"/>
    <w:pPr>
      <w:overflowPunct w:val="0"/>
      <w:autoSpaceDE w:val="0"/>
      <w:autoSpaceDN w:val="0"/>
      <w:adjustRightInd w:val="0"/>
      <w:textAlignment w:val="baseline"/>
    </w:pPr>
    <w:rPr>
      <w:rFonts w:ascii="Arial" w:eastAsia="Times New Roman" w:hAnsi="Arial"/>
      <w:sz w:val="22"/>
      <w:lang w:val="de-DE"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Gelegenheitsanlass Lutzenberg; Vorlage 2023.dotm</Template>
  <TotalTime>0</TotalTime>
  <Pages>3</Pages>
  <Words>770</Words>
  <Characters>4856</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AR Informatik AG</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Maiorana Simona</dc:creator>
  <cp:keywords/>
  <dc:description/>
  <cp:lastModifiedBy>Maiorana Simona</cp:lastModifiedBy>
  <cp:revision>2</cp:revision>
  <dcterms:created xsi:type="dcterms:W3CDTF">2023-03-17T12:24:00Z</dcterms:created>
  <dcterms:modified xsi:type="dcterms:W3CDTF">2023-03-17T12:28:00Z</dcterms:modified>
</cp:coreProperties>
</file>